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9DA" w:rsidRPr="007719DA" w:rsidRDefault="007719DA" w:rsidP="007719DA">
      <w:pPr>
        <w:rPr>
          <w:b/>
          <w:sz w:val="28"/>
          <w:szCs w:val="28"/>
        </w:rPr>
      </w:pPr>
      <w:bookmarkStart w:id="0" w:name="_GoBack"/>
      <w:bookmarkEnd w:id="0"/>
      <w:r w:rsidRPr="007719DA">
        <w:rPr>
          <w:b/>
          <w:sz w:val="28"/>
          <w:szCs w:val="28"/>
        </w:rPr>
        <w:t>CUADRO COMPARATIVO</w:t>
      </w:r>
    </w:p>
    <w:tbl>
      <w:tblPr>
        <w:tblStyle w:val="Cuadrculamedia3-nfasis1"/>
        <w:tblW w:w="0" w:type="auto"/>
        <w:tblLook w:val="04A0"/>
      </w:tblPr>
      <w:tblGrid>
        <w:gridCol w:w="2260"/>
        <w:gridCol w:w="2559"/>
        <w:gridCol w:w="2062"/>
        <w:gridCol w:w="1839"/>
      </w:tblGrid>
      <w:tr w:rsidR="00101F8B" w:rsidTr="005D25EB">
        <w:trPr>
          <w:cnfStyle w:val="100000000000"/>
        </w:trPr>
        <w:tc>
          <w:tcPr>
            <w:cnfStyle w:val="001000000000"/>
            <w:tcW w:w="3286" w:type="dxa"/>
          </w:tcPr>
          <w:p w:rsidR="007719DA" w:rsidRPr="005D25EB" w:rsidRDefault="007719DA" w:rsidP="00514124">
            <w:pPr>
              <w:rPr>
                <w:sz w:val="24"/>
                <w:szCs w:val="24"/>
              </w:rPr>
            </w:pPr>
            <w:r w:rsidRPr="005D25EB">
              <w:rPr>
                <w:sz w:val="24"/>
                <w:szCs w:val="24"/>
              </w:rPr>
              <w:t>ASPECTO</w:t>
            </w:r>
          </w:p>
        </w:tc>
        <w:tc>
          <w:tcPr>
            <w:tcW w:w="3286" w:type="dxa"/>
          </w:tcPr>
          <w:p w:rsidR="007719DA" w:rsidRPr="005D25EB" w:rsidRDefault="007719DA" w:rsidP="00514124">
            <w:pPr>
              <w:cnfStyle w:val="100000000000"/>
              <w:rPr>
                <w:sz w:val="24"/>
                <w:szCs w:val="24"/>
              </w:rPr>
            </w:pPr>
            <w:r w:rsidRPr="005D25EB">
              <w:rPr>
                <w:sz w:val="24"/>
                <w:szCs w:val="24"/>
              </w:rPr>
              <w:t>CRÓNICA DE UNA MUERTE ANUNCIADA</w:t>
            </w:r>
          </w:p>
        </w:tc>
        <w:tc>
          <w:tcPr>
            <w:tcW w:w="3287" w:type="dxa"/>
          </w:tcPr>
          <w:p w:rsidR="007719DA" w:rsidRPr="005D25EB" w:rsidRDefault="007719DA" w:rsidP="00514124">
            <w:pPr>
              <w:cnfStyle w:val="100000000000"/>
              <w:rPr>
                <w:sz w:val="24"/>
                <w:szCs w:val="24"/>
              </w:rPr>
            </w:pPr>
            <w:r w:rsidRPr="005D25EB">
              <w:rPr>
                <w:sz w:val="24"/>
                <w:szCs w:val="24"/>
              </w:rPr>
              <w:t>PEDRO PÁRAMO</w:t>
            </w:r>
          </w:p>
        </w:tc>
        <w:tc>
          <w:tcPr>
            <w:tcW w:w="3287" w:type="dxa"/>
          </w:tcPr>
          <w:p w:rsidR="007719DA" w:rsidRDefault="007719DA" w:rsidP="00514124">
            <w:pPr>
              <w:cnfStyle w:val="100000000000"/>
            </w:pPr>
            <w:r>
              <w:t xml:space="preserve">AURA </w:t>
            </w:r>
          </w:p>
        </w:tc>
      </w:tr>
      <w:tr w:rsidR="00101F8B" w:rsidTr="005D25EB">
        <w:trPr>
          <w:cnfStyle w:val="000000100000"/>
        </w:trPr>
        <w:tc>
          <w:tcPr>
            <w:cnfStyle w:val="001000000000"/>
            <w:tcW w:w="3286" w:type="dxa"/>
          </w:tcPr>
          <w:p w:rsidR="007719DA" w:rsidRPr="005D25EB" w:rsidRDefault="007719DA" w:rsidP="00514124">
            <w:pPr>
              <w:rPr>
                <w:sz w:val="24"/>
                <w:szCs w:val="24"/>
              </w:rPr>
            </w:pPr>
            <w:r w:rsidRPr="005D25EB">
              <w:rPr>
                <w:sz w:val="24"/>
                <w:szCs w:val="24"/>
              </w:rPr>
              <w:t>AUTOR</w:t>
            </w:r>
          </w:p>
        </w:tc>
        <w:tc>
          <w:tcPr>
            <w:tcW w:w="3286" w:type="dxa"/>
          </w:tcPr>
          <w:p w:rsidR="007719DA" w:rsidRPr="005D25EB" w:rsidRDefault="007012C3" w:rsidP="00D3600C">
            <w:pPr>
              <w:cnfStyle w:val="000000100000"/>
              <w:rPr>
                <w:sz w:val="24"/>
                <w:szCs w:val="24"/>
              </w:rPr>
            </w:pPr>
            <w:r w:rsidRPr="005D25EB">
              <w:rPr>
                <w:b/>
                <w:sz w:val="24"/>
                <w:szCs w:val="24"/>
              </w:rPr>
              <w:t>GABRIEL GARCÍA MARQUEZ</w:t>
            </w:r>
            <w:r w:rsidRPr="005D25EB">
              <w:rPr>
                <w:sz w:val="24"/>
                <w:szCs w:val="24"/>
              </w:rPr>
              <w:t xml:space="preserve">  (Nació el 6 de Marzo de </w:t>
            </w:r>
            <w:r w:rsidR="007719DA" w:rsidRPr="005D25EB">
              <w:rPr>
                <w:sz w:val="24"/>
                <w:szCs w:val="24"/>
              </w:rPr>
              <w:t xml:space="preserve"> 1928</w:t>
            </w:r>
            <w:r w:rsidRPr="005D25EB">
              <w:rPr>
                <w:sz w:val="24"/>
                <w:szCs w:val="24"/>
              </w:rPr>
              <w:t xml:space="preserve"> en</w:t>
            </w:r>
            <w:r w:rsidR="007719DA" w:rsidRPr="005D25EB">
              <w:rPr>
                <w:sz w:val="24"/>
                <w:szCs w:val="24"/>
              </w:rPr>
              <w:t xml:space="preserve"> </w:t>
            </w:r>
            <w:proofErr w:type="spellStart"/>
            <w:r w:rsidR="007719DA" w:rsidRPr="005D25EB">
              <w:rPr>
                <w:sz w:val="24"/>
                <w:szCs w:val="24"/>
              </w:rPr>
              <w:t>Aracataca</w:t>
            </w:r>
            <w:proofErr w:type="spellEnd"/>
            <w:r w:rsidRPr="005D25EB">
              <w:rPr>
                <w:sz w:val="24"/>
                <w:szCs w:val="24"/>
              </w:rPr>
              <w:t>, Colombia)</w:t>
            </w:r>
            <w:r w:rsidR="007719DA" w:rsidRPr="005D25EB">
              <w:rPr>
                <w:sz w:val="24"/>
                <w:szCs w:val="24"/>
              </w:rPr>
              <w:t xml:space="preserve"> </w:t>
            </w:r>
          </w:p>
          <w:p w:rsidR="007012C3" w:rsidRPr="005D25EB" w:rsidRDefault="007012C3" w:rsidP="00D3600C">
            <w:pPr>
              <w:cnfStyle w:val="000000100000"/>
              <w:rPr>
                <w:sz w:val="24"/>
                <w:szCs w:val="24"/>
              </w:rPr>
            </w:pPr>
            <w:r w:rsidRPr="005D25EB">
              <w:rPr>
                <w:sz w:val="24"/>
                <w:szCs w:val="24"/>
              </w:rPr>
              <w:t>Trabajó en El Espectador</w:t>
            </w:r>
          </w:p>
          <w:p w:rsidR="007719DA" w:rsidRPr="005D25EB" w:rsidRDefault="007012C3" w:rsidP="00D3600C">
            <w:pPr>
              <w:cnfStyle w:val="000000100000"/>
              <w:rPr>
                <w:sz w:val="24"/>
                <w:szCs w:val="24"/>
              </w:rPr>
            </w:pPr>
            <w:r w:rsidRPr="005D25EB">
              <w:rPr>
                <w:sz w:val="24"/>
                <w:szCs w:val="24"/>
              </w:rPr>
              <w:t xml:space="preserve">Ganó el </w:t>
            </w:r>
            <w:r w:rsidR="007719DA" w:rsidRPr="005D25EB">
              <w:rPr>
                <w:sz w:val="24"/>
                <w:szCs w:val="24"/>
              </w:rPr>
              <w:t xml:space="preserve">Premio nobel </w:t>
            </w:r>
            <w:r w:rsidRPr="005D25EB">
              <w:rPr>
                <w:sz w:val="24"/>
                <w:szCs w:val="24"/>
              </w:rPr>
              <w:t xml:space="preserve">en </w:t>
            </w:r>
            <w:r w:rsidR="007719DA" w:rsidRPr="005D25EB">
              <w:rPr>
                <w:sz w:val="24"/>
                <w:szCs w:val="24"/>
              </w:rPr>
              <w:t>1982</w:t>
            </w:r>
          </w:p>
        </w:tc>
        <w:tc>
          <w:tcPr>
            <w:tcW w:w="3287" w:type="dxa"/>
          </w:tcPr>
          <w:p w:rsidR="007719DA" w:rsidRPr="005D25EB" w:rsidRDefault="007719DA" w:rsidP="00514124">
            <w:pPr>
              <w:cnfStyle w:val="000000100000"/>
              <w:rPr>
                <w:sz w:val="24"/>
                <w:szCs w:val="24"/>
              </w:rPr>
            </w:pPr>
          </w:p>
        </w:tc>
        <w:tc>
          <w:tcPr>
            <w:tcW w:w="3287" w:type="dxa"/>
          </w:tcPr>
          <w:p w:rsidR="007719DA" w:rsidRDefault="007719DA" w:rsidP="00514124">
            <w:pPr>
              <w:cnfStyle w:val="000000100000"/>
            </w:pPr>
          </w:p>
        </w:tc>
      </w:tr>
      <w:tr w:rsidR="00101F8B" w:rsidTr="005D25EB">
        <w:tc>
          <w:tcPr>
            <w:cnfStyle w:val="001000000000"/>
            <w:tcW w:w="3286" w:type="dxa"/>
          </w:tcPr>
          <w:p w:rsidR="007719DA" w:rsidRPr="005D25EB" w:rsidRDefault="007719DA" w:rsidP="00514124">
            <w:pPr>
              <w:rPr>
                <w:sz w:val="24"/>
                <w:szCs w:val="24"/>
              </w:rPr>
            </w:pPr>
            <w:r w:rsidRPr="005D25EB">
              <w:rPr>
                <w:sz w:val="24"/>
                <w:szCs w:val="24"/>
              </w:rPr>
              <w:t xml:space="preserve">TENDENCIA </w:t>
            </w:r>
          </w:p>
        </w:tc>
        <w:tc>
          <w:tcPr>
            <w:tcW w:w="3286" w:type="dxa"/>
          </w:tcPr>
          <w:p w:rsidR="00B27B3A" w:rsidRPr="005D25EB" w:rsidRDefault="007719DA" w:rsidP="00B27B3A">
            <w:pPr>
              <w:cnfStyle w:val="000000000000"/>
              <w:rPr>
                <w:sz w:val="24"/>
                <w:szCs w:val="24"/>
              </w:rPr>
            </w:pPr>
            <w:r w:rsidRPr="005D25EB">
              <w:rPr>
                <w:b/>
                <w:sz w:val="24"/>
                <w:szCs w:val="24"/>
              </w:rPr>
              <w:t xml:space="preserve">Realismo </w:t>
            </w:r>
            <w:r w:rsidR="007012C3" w:rsidRPr="005D25EB">
              <w:rPr>
                <w:b/>
                <w:sz w:val="24"/>
                <w:szCs w:val="24"/>
              </w:rPr>
              <w:t>M</w:t>
            </w:r>
            <w:r w:rsidRPr="005D25EB">
              <w:rPr>
                <w:b/>
                <w:sz w:val="24"/>
                <w:szCs w:val="24"/>
              </w:rPr>
              <w:t>ágico</w:t>
            </w:r>
            <w:r w:rsidR="007012C3" w:rsidRPr="005D25EB">
              <w:rPr>
                <w:b/>
                <w:sz w:val="24"/>
                <w:szCs w:val="24"/>
              </w:rPr>
              <w:t>:</w:t>
            </w:r>
            <w:r w:rsidR="007012C3" w:rsidRPr="005D25EB">
              <w:rPr>
                <w:sz w:val="24"/>
                <w:szCs w:val="24"/>
              </w:rPr>
              <w:t xml:space="preserve"> </w:t>
            </w:r>
            <w:r w:rsidR="00B27B3A" w:rsidRPr="005D25EB">
              <w:rPr>
                <w:sz w:val="24"/>
                <w:szCs w:val="24"/>
              </w:rPr>
              <w:t>Esta tendencia se interesa por mostrar lo extraño y cotidiano. Se expresa la realidad. Lo irreal se vuelve verosímil. Se caracteriza por:</w:t>
            </w:r>
          </w:p>
          <w:p w:rsidR="00A30360" w:rsidRPr="005D25EB" w:rsidRDefault="00A30360" w:rsidP="00B27B3A">
            <w:pPr>
              <w:cnfStyle w:val="000000000000"/>
              <w:rPr>
                <w:sz w:val="24"/>
                <w:szCs w:val="24"/>
              </w:rPr>
            </w:pPr>
          </w:p>
          <w:p w:rsidR="00B27B3A" w:rsidRPr="005D25EB" w:rsidRDefault="00A30360" w:rsidP="00B27B3A">
            <w:pPr>
              <w:cnfStyle w:val="000000000000"/>
              <w:rPr>
                <w:sz w:val="24"/>
                <w:szCs w:val="24"/>
              </w:rPr>
            </w:pPr>
            <w:r w:rsidRPr="005D25EB">
              <w:rPr>
                <w:sz w:val="24"/>
                <w:szCs w:val="24"/>
              </w:rPr>
              <w:t>-</w:t>
            </w:r>
            <w:r w:rsidR="00B27B3A" w:rsidRPr="005D25EB">
              <w:rPr>
                <w:sz w:val="24"/>
                <w:szCs w:val="24"/>
              </w:rPr>
              <w:t>Elementos Mágicos</w:t>
            </w:r>
          </w:p>
          <w:p w:rsidR="00B27B3A" w:rsidRPr="005D25EB" w:rsidRDefault="00A30360" w:rsidP="00B27B3A">
            <w:pPr>
              <w:cnfStyle w:val="000000000000"/>
              <w:rPr>
                <w:sz w:val="24"/>
                <w:szCs w:val="24"/>
              </w:rPr>
            </w:pPr>
            <w:r w:rsidRPr="005D25EB">
              <w:rPr>
                <w:sz w:val="24"/>
                <w:szCs w:val="24"/>
              </w:rPr>
              <w:t>-</w:t>
            </w:r>
            <w:r w:rsidR="00B27B3A" w:rsidRPr="005D25EB">
              <w:rPr>
                <w:sz w:val="24"/>
                <w:szCs w:val="24"/>
              </w:rPr>
              <w:t>Representaciones de mitos y leyendas</w:t>
            </w:r>
          </w:p>
          <w:p w:rsidR="00B27B3A" w:rsidRPr="005D25EB" w:rsidRDefault="00A30360" w:rsidP="00B27B3A">
            <w:pPr>
              <w:cnfStyle w:val="000000000000"/>
              <w:rPr>
                <w:sz w:val="24"/>
                <w:szCs w:val="24"/>
              </w:rPr>
            </w:pPr>
            <w:r w:rsidRPr="005D25EB">
              <w:rPr>
                <w:sz w:val="24"/>
                <w:szCs w:val="24"/>
              </w:rPr>
              <w:t>-</w:t>
            </w:r>
            <w:r w:rsidR="00B27B3A" w:rsidRPr="005D25EB">
              <w:rPr>
                <w:sz w:val="24"/>
                <w:szCs w:val="24"/>
              </w:rPr>
              <w:t>El tiempo no es lineal</w:t>
            </w:r>
          </w:p>
          <w:p w:rsidR="00B27B3A" w:rsidRPr="005D25EB" w:rsidRDefault="00A30360" w:rsidP="00B27B3A">
            <w:pPr>
              <w:cnfStyle w:val="000000000000"/>
              <w:rPr>
                <w:sz w:val="24"/>
                <w:szCs w:val="24"/>
              </w:rPr>
            </w:pPr>
            <w:r w:rsidRPr="005D25EB">
              <w:rPr>
                <w:sz w:val="24"/>
                <w:szCs w:val="24"/>
              </w:rPr>
              <w:t>-</w:t>
            </w:r>
            <w:r w:rsidR="003D5850" w:rsidRPr="005D25EB">
              <w:rPr>
                <w:sz w:val="24"/>
                <w:szCs w:val="24"/>
              </w:rPr>
              <w:t>Se encuentran varios narradores</w:t>
            </w:r>
          </w:p>
          <w:p w:rsidR="00B27B3A" w:rsidRPr="005D25EB" w:rsidRDefault="00A30360" w:rsidP="00B27B3A">
            <w:pPr>
              <w:cnfStyle w:val="000000000000"/>
              <w:rPr>
                <w:sz w:val="24"/>
                <w:szCs w:val="24"/>
              </w:rPr>
            </w:pPr>
            <w:r w:rsidRPr="005D25EB">
              <w:rPr>
                <w:sz w:val="24"/>
                <w:szCs w:val="24"/>
              </w:rPr>
              <w:t>-</w:t>
            </w:r>
            <w:r w:rsidR="003D5850" w:rsidRPr="005D25EB">
              <w:rPr>
                <w:sz w:val="24"/>
                <w:szCs w:val="24"/>
              </w:rPr>
              <w:t>Lo cotidiano se vuelve extraordinario</w:t>
            </w:r>
          </w:p>
          <w:p w:rsidR="00A30360" w:rsidRPr="005D25EB" w:rsidRDefault="00A30360" w:rsidP="00B27B3A">
            <w:pPr>
              <w:cnfStyle w:val="000000000000"/>
              <w:rPr>
                <w:sz w:val="24"/>
                <w:szCs w:val="24"/>
              </w:rPr>
            </w:pPr>
            <w:r w:rsidRPr="005D25EB">
              <w:rPr>
                <w:sz w:val="24"/>
                <w:szCs w:val="24"/>
              </w:rPr>
              <w:t>-Distorsión del tiempo</w:t>
            </w:r>
          </w:p>
          <w:p w:rsidR="00A30360" w:rsidRPr="005D25EB" w:rsidRDefault="00A30360" w:rsidP="00B27B3A">
            <w:pPr>
              <w:cnfStyle w:val="000000000000"/>
              <w:rPr>
                <w:sz w:val="24"/>
                <w:szCs w:val="24"/>
              </w:rPr>
            </w:pPr>
            <w:r w:rsidRPr="005D25EB">
              <w:rPr>
                <w:sz w:val="24"/>
                <w:szCs w:val="24"/>
              </w:rPr>
              <w:t>-Fenómeno de la muerte</w:t>
            </w:r>
          </w:p>
          <w:p w:rsidR="00A30360" w:rsidRPr="005D25EB" w:rsidRDefault="00A30360" w:rsidP="00B27B3A">
            <w:pPr>
              <w:cnfStyle w:val="000000000000"/>
              <w:rPr>
                <w:sz w:val="24"/>
                <w:szCs w:val="24"/>
              </w:rPr>
            </w:pPr>
            <w:r w:rsidRPr="005D25EB">
              <w:rPr>
                <w:sz w:val="24"/>
                <w:szCs w:val="24"/>
              </w:rPr>
              <w:t>-Espacios fuertes</w:t>
            </w:r>
          </w:p>
          <w:p w:rsidR="007719DA" w:rsidRPr="005D25EB" w:rsidRDefault="00A30360" w:rsidP="00B27B3A">
            <w:pPr>
              <w:cnfStyle w:val="000000000000"/>
              <w:rPr>
                <w:sz w:val="24"/>
                <w:szCs w:val="24"/>
              </w:rPr>
            </w:pPr>
            <w:r w:rsidRPr="005D25EB">
              <w:rPr>
                <w:sz w:val="24"/>
                <w:szCs w:val="24"/>
              </w:rPr>
              <w:t>-Hechos reales pero con una visión fantástica</w:t>
            </w:r>
          </w:p>
        </w:tc>
        <w:tc>
          <w:tcPr>
            <w:tcW w:w="3287" w:type="dxa"/>
          </w:tcPr>
          <w:p w:rsidR="007719DA" w:rsidRPr="005D25EB" w:rsidRDefault="007719DA" w:rsidP="00514124">
            <w:pPr>
              <w:cnfStyle w:val="000000000000"/>
              <w:rPr>
                <w:sz w:val="24"/>
                <w:szCs w:val="24"/>
              </w:rPr>
            </w:pPr>
          </w:p>
        </w:tc>
        <w:tc>
          <w:tcPr>
            <w:tcW w:w="3287" w:type="dxa"/>
          </w:tcPr>
          <w:p w:rsidR="007719DA" w:rsidRDefault="007719DA" w:rsidP="00514124">
            <w:pPr>
              <w:cnfStyle w:val="000000000000"/>
            </w:pPr>
          </w:p>
        </w:tc>
      </w:tr>
      <w:tr w:rsidR="00101F8B" w:rsidTr="005D25EB">
        <w:trPr>
          <w:cnfStyle w:val="000000100000"/>
        </w:trPr>
        <w:tc>
          <w:tcPr>
            <w:cnfStyle w:val="001000000000"/>
            <w:tcW w:w="3286" w:type="dxa"/>
          </w:tcPr>
          <w:p w:rsidR="007719DA" w:rsidRPr="005D25EB" w:rsidRDefault="007719DA" w:rsidP="00514124">
            <w:pPr>
              <w:rPr>
                <w:sz w:val="24"/>
                <w:szCs w:val="24"/>
              </w:rPr>
            </w:pPr>
            <w:r w:rsidRPr="005D25EB">
              <w:rPr>
                <w:sz w:val="24"/>
                <w:szCs w:val="24"/>
              </w:rPr>
              <w:t xml:space="preserve">GÉNERO </w:t>
            </w:r>
          </w:p>
        </w:tc>
        <w:tc>
          <w:tcPr>
            <w:tcW w:w="3286" w:type="dxa"/>
          </w:tcPr>
          <w:p w:rsidR="007719DA" w:rsidRPr="005D25EB" w:rsidRDefault="007719DA" w:rsidP="00514124">
            <w:pPr>
              <w:cnfStyle w:val="000000100000"/>
              <w:rPr>
                <w:sz w:val="24"/>
                <w:szCs w:val="24"/>
              </w:rPr>
            </w:pPr>
            <w:r w:rsidRPr="005D25EB">
              <w:rPr>
                <w:b/>
                <w:sz w:val="24"/>
                <w:szCs w:val="24"/>
              </w:rPr>
              <w:t>Crónica – novela</w:t>
            </w:r>
            <w:r w:rsidR="00B70BC9" w:rsidRPr="005D25EB">
              <w:rPr>
                <w:b/>
                <w:sz w:val="24"/>
                <w:szCs w:val="24"/>
              </w:rPr>
              <w:t xml:space="preserve">: </w:t>
            </w:r>
            <w:r w:rsidR="00B70BC9" w:rsidRPr="005D25EB">
              <w:rPr>
                <w:sz w:val="24"/>
                <w:szCs w:val="24"/>
              </w:rPr>
              <w:t xml:space="preserve">La crónica consiste en </w:t>
            </w:r>
            <w:r w:rsidR="00FC2890" w:rsidRPr="005D25EB">
              <w:rPr>
                <w:sz w:val="24"/>
                <w:szCs w:val="24"/>
              </w:rPr>
              <w:t xml:space="preserve">la recopilación de los hechos de un evento histórico (Del pasado). </w:t>
            </w:r>
            <w:r w:rsidR="00DD26D3" w:rsidRPr="005D25EB">
              <w:rPr>
                <w:sz w:val="24"/>
                <w:szCs w:val="24"/>
              </w:rPr>
              <w:t xml:space="preserve">En la novela se introducen historias cruzadas y se presentan eventos en tiempos diferentes. </w:t>
            </w:r>
            <w:r w:rsidR="004F1B81" w:rsidRPr="005D25EB">
              <w:rPr>
                <w:sz w:val="24"/>
                <w:szCs w:val="24"/>
              </w:rPr>
              <w:t xml:space="preserve">Además, se escribe en prosa. </w:t>
            </w:r>
            <w:r w:rsidR="00DD26D3" w:rsidRPr="005D25E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87" w:type="dxa"/>
          </w:tcPr>
          <w:p w:rsidR="007719DA" w:rsidRPr="005D25EB" w:rsidRDefault="007719DA" w:rsidP="00514124">
            <w:pPr>
              <w:cnfStyle w:val="000000100000"/>
              <w:rPr>
                <w:sz w:val="24"/>
                <w:szCs w:val="24"/>
              </w:rPr>
            </w:pPr>
          </w:p>
        </w:tc>
        <w:tc>
          <w:tcPr>
            <w:tcW w:w="3287" w:type="dxa"/>
          </w:tcPr>
          <w:p w:rsidR="007719DA" w:rsidRDefault="007719DA" w:rsidP="00514124">
            <w:pPr>
              <w:cnfStyle w:val="000000100000"/>
            </w:pPr>
          </w:p>
        </w:tc>
      </w:tr>
      <w:tr w:rsidR="00101F8B" w:rsidTr="005D25EB">
        <w:tc>
          <w:tcPr>
            <w:cnfStyle w:val="001000000000"/>
            <w:tcW w:w="3286" w:type="dxa"/>
          </w:tcPr>
          <w:p w:rsidR="007719DA" w:rsidRPr="005D25EB" w:rsidRDefault="007719DA" w:rsidP="00536CA2">
            <w:pPr>
              <w:rPr>
                <w:sz w:val="24"/>
                <w:szCs w:val="24"/>
              </w:rPr>
            </w:pPr>
            <w:r w:rsidRPr="005D25EB">
              <w:rPr>
                <w:sz w:val="24"/>
                <w:szCs w:val="24"/>
              </w:rPr>
              <w:t xml:space="preserve">ASUNTO </w:t>
            </w:r>
          </w:p>
        </w:tc>
        <w:tc>
          <w:tcPr>
            <w:tcW w:w="3286" w:type="dxa"/>
          </w:tcPr>
          <w:p w:rsidR="007719DA" w:rsidRPr="005D25EB" w:rsidRDefault="004F1B81" w:rsidP="005B6981">
            <w:pPr>
              <w:cnfStyle w:val="000000000000"/>
              <w:rPr>
                <w:sz w:val="24"/>
                <w:szCs w:val="24"/>
              </w:rPr>
            </w:pPr>
            <w:r w:rsidRPr="005D25EB">
              <w:rPr>
                <w:sz w:val="24"/>
                <w:szCs w:val="24"/>
              </w:rPr>
              <w:t xml:space="preserve">La obra trata sobre la </w:t>
            </w:r>
            <w:r w:rsidRPr="005D25EB">
              <w:rPr>
                <w:sz w:val="24"/>
                <w:szCs w:val="24"/>
              </w:rPr>
              <w:lastRenderedPageBreak/>
              <w:t xml:space="preserve">muerte de Santiago </w:t>
            </w:r>
            <w:proofErr w:type="spellStart"/>
            <w:r w:rsidRPr="005D25EB">
              <w:rPr>
                <w:sz w:val="24"/>
                <w:szCs w:val="24"/>
              </w:rPr>
              <w:t>Nasar</w:t>
            </w:r>
            <w:proofErr w:type="spellEnd"/>
            <w:r w:rsidRPr="005D25EB">
              <w:rPr>
                <w:sz w:val="24"/>
                <w:szCs w:val="24"/>
              </w:rPr>
              <w:t xml:space="preserve">, un individuo que muere a manos de los hermanos Vicario </w:t>
            </w:r>
            <w:r w:rsidR="005B6981" w:rsidRPr="005D25EB">
              <w:rPr>
                <w:sz w:val="24"/>
                <w:szCs w:val="24"/>
              </w:rPr>
              <w:t>luego de ser</w:t>
            </w:r>
            <w:r w:rsidRPr="005D25EB">
              <w:rPr>
                <w:sz w:val="24"/>
                <w:szCs w:val="24"/>
              </w:rPr>
              <w:t xml:space="preserve"> acusado por Ángela Vicario. </w:t>
            </w:r>
            <w:r w:rsidR="00E81DB2" w:rsidRPr="005D25EB">
              <w:rPr>
                <w:sz w:val="24"/>
                <w:szCs w:val="24"/>
              </w:rPr>
              <w:t xml:space="preserve">El pueblo sabe que lo mataran, pero no le avisan al pobre </w:t>
            </w:r>
            <w:proofErr w:type="spellStart"/>
            <w:r w:rsidR="00E81DB2" w:rsidRPr="005D25EB">
              <w:rPr>
                <w:sz w:val="24"/>
                <w:szCs w:val="24"/>
              </w:rPr>
              <w:t>Nasar</w:t>
            </w:r>
            <w:proofErr w:type="spellEnd"/>
            <w:r w:rsidR="00E81DB2" w:rsidRPr="005D25EB">
              <w:rPr>
                <w:sz w:val="24"/>
                <w:szCs w:val="24"/>
              </w:rPr>
              <w:t xml:space="preserve">. </w:t>
            </w:r>
            <w:r w:rsidR="00401ADF" w:rsidRPr="005D25EB">
              <w:rPr>
                <w:sz w:val="24"/>
                <w:szCs w:val="24"/>
              </w:rPr>
              <w:t xml:space="preserve">La novela empieza anunciando la muerte de </w:t>
            </w:r>
            <w:proofErr w:type="spellStart"/>
            <w:r w:rsidR="00401ADF" w:rsidRPr="005D25EB">
              <w:rPr>
                <w:sz w:val="24"/>
                <w:szCs w:val="24"/>
              </w:rPr>
              <w:t>Nasar</w:t>
            </w:r>
            <w:proofErr w:type="spellEnd"/>
            <w:r w:rsidR="00401ADF" w:rsidRPr="005D25EB">
              <w:rPr>
                <w:sz w:val="24"/>
                <w:szCs w:val="24"/>
              </w:rPr>
              <w:t xml:space="preserve">  y a lo largo del libro, surgen nuevas inquietudes con respecto a eso. </w:t>
            </w:r>
            <w:r w:rsidRPr="005D25E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87" w:type="dxa"/>
          </w:tcPr>
          <w:p w:rsidR="007719DA" w:rsidRPr="005D25EB" w:rsidRDefault="007719DA" w:rsidP="00514124">
            <w:pPr>
              <w:cnfStyle w:val="000000000000"/>
              <w:rPr>
                <w:sz w:val="24"/>
                <w:szCs w:val="24"/>
              </w:rPr>
            </w:pPr>
          </w:p>
        </w:tc>
        <w:tc>
          <w:tcPr>
            <w:tcW w:w="3287" w:type="dxa"/>
          </w:tcPr>
          <w:p w:rsidR="007719DA" w:rsidRDefault="007719DA" w:rsidP="00514124">
            <w:pPr>
              <w:cnfStyle w:val="000000000000"/>
            </w:pPr>
          </w:p>
        </w:tc>
      </w:tr>
      <w:tr w:rsidR="00101F8B" w:rsidTr="005D25EB">
        <w:trPr>
          <w:cnfStyle w:val="000000100000"/>
        </w:trPr>
        <w:tc>
          <w:tcPr>
            <w:cnfStyle w:val="001000000000"/>
            <w:tcW w:w="3286" w:type="dxa"/>
          </w:tcPr>
          <w:p w:rsidR="007719DA" w:rsidRPr="005D25EB" w:rsidRDefault="007719DA" w:rsidP="00514124">
            <w:pPr>
              <w:rPr>
                <w:sz w:val="24"/>
                <w:szCs w:val="24"/>
              </w:rPr>
            </w:pPr>
            <w:r w:rsidRPr="005D25EB">
              <w:rPr>
                <w:sz w:val="24"/>
                <w:szCs w:val="24"/>
              </w:rPr>
              <w:lastRenderedPageBreak/>
              <w:t>ÁMBITO</w:t>
            </w:r>
          </w:p>
        </w:tc>
        <w:tc>
          <w:tcPr>
            <w:tcW w:w="3286" w:type="dxa"/>
          </w:tcPr>
          <w:p w:rsidR="007719DA" w:rsidRPr="005D25EB" w:rsidRDefault="00C55CF1" w:rsidP="00514124">
            <w:pPr>
              <w:cnfStyle w:val="000000100000"/>
              <w:rPr>
                <w:sz w:val="24"/>
                <w:szCs w:val="24"/>
              </w:rPr>
            </w:pPr>
            <w:r w:rsidRPr="005D25EB">
              <w:rPr>
                <w:sz w:val="24"/>
                <w:szCs w:val="24"/>
              </w:rPr>
              <w:t xml:space="preserve">Los hechos suceden en un pueblo de la costa Colombiana, aproximadamente en los años 50. La historia se desarrolla dentro de un pueblo popular, y </w:t>
            </w:r>
            <w:r w:rsidR="003B5410" w:rsidRPr="005D25EB">
              <w:rPr>
                <w:sz w:val="24"/>
                <w:szCs w:val="24"/>
              </w:rPr>
              <w:t xml:space="preserve">dentro de </w:t>
            </w:r>
            <w:r w:rsidRPr="005D25EB">
              <w:rPr>
                <w:sz w:val="24"/>
                <w:szCs w:val="24"/>
              </w:rPr>
              <w:t>familias</w:t>
            </w:r>
            <w:r w:rsidR="003B5410" w:rsidRPr="005D25EB">
              <w:rPr>
                <w:sz w:val="24"/>
                <w:szCs w:val="24"/>
              </w:rPr>
              <w:t xml:space="preserve"> poderosas. </w:t>
            </w:r>
            <w:r w:rsidRPr="005D25EB"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3287" w:type="dxa"/>
          </w:tcPr>
          <w:p w:rsidR="007719DA" w:rsidRPr="005D25EB" w:rsidRDefault="007719DA" w:rsidP="00514124">
            <w:pPr>
              <w:cnfStyle w:val="000000100000"/>
              <w:rPr>
                <w:sz w:val="24"/>
                <w:szCs w:val="24"/>
              </w:rPr>
            </w:pPr>
          </w:p>
        </w:tc>
        <w:tc>
          <w:tcPr>
            <w:tcW w:w="3287" w:type="dxa"/>
          </w:tcPr>
          <w:p w:rsidR="007719DA" w:rsidRDefault="007719DA" w:rsidP="00514124">
            <w:pPr>
              <w:cnfStyle w:val="000000100000"/>
            </w:pPr>
          </w:p>
        </w:tc>
      </w:tr>
      <w:tr w:rsidR="00101F8B" w:rsidTr="005D25EB">
        <w:tc>
          <w:tcPr>
            <w:cnfStyle w:val="001000000000"/>
            <w:tcW w:w="3286" w:type="dxa"/>
          </w:tcPr>
          <w:p w:rsidR="007719DA" w:rsidRPr="005D25EB" w:rsidRDefault="007719DA" w:rsidP="00514124">
            <w:pPr>
              <w:rPr>
                <w:sz w:val="24"/>
                <w:szCs w:val="24"/>
              </w:rPr>
            </w:pPr>
            <w:r w:rsidRPr="005D25EB">
              <w:rPr>
                <w:sz w:val="24"/>
                <w:szCs w:val="24"/>
              </w:rPr>
              <w:t xml:space="preserve">NARRADOR/ focalización </w:t>
            </w:r>
          </w:p>
          <w:p w:rsidR="007719DA" w:rsidRPr="005D25EB" w:rsidRDefault="007719DA" w:rsidP="00514124">
            <w:pPr>
              <w:rPr>
                <w:sz w:val="24"/>
                <w:szCs w:val="24"/>
              </w:rPr>
            </w:pPr>
          </w:p>
        </w:tc>
        <w:tc>
          <w:tcPr>
            <w:tcW w:w="3286" w:type="dxa"/>
          </w:tcPr>
          <w:p w:rsidR="007719DA" w:rsidRPr="005D25EB" w:rsidRDefault="003B5410" w:rsidP="00B41753">
            <w:pPr>
              <w:cnfStyle w:val="000000000000"/>
              <w:rPr>
                <w:sz w:val="24"/>
                <w:szCs w:val="24"/>
              </w:rPr>
            </w:pPr>
            <w:r w:rsidRPr="005D25EB">
              <w:rPr>
                <w:sz w:val="24"/>
                <w:szCs w:val="24"/>
              </w:rPr>
              <w:t xml:space="preserve">El narrador </w:t>
            </w:r>
            <w:r w:rsidR="00A44834" w:rsidRPr="005D25EB">
              <w:rPr>
                <w:sz w:val="24"/>
                <w:szCs w:val="24"/>
              </w:rPr>
              <w:t xml:space="preserve">se desempeña </w:t>
            </w:r>
            <w:r w:rsidR="00CB4299" w:rsidRPr="005D25EB">
              <w:rPr>
                <w:sz w:val="24"/>
                <w:szCs w:val="24"/>
              </w:rPr>
              <w:t xml:space="preserve">como cronista porque </w:t>
            </w:r>
            <w:r w:rsidR="003B39BE" w:rsidRPr="005D25EB">
              <w:rPr>
                <w:sz w:val="24"/>
                <w:szCs w:val="24"/>
              </w:rPr>
              <w:t xml:space="preserve">recopila información de la muerte de </w:t>
            </w:r>
            <w:proofErr w:type="spellStart"/>
            <w:r w:rsidR="003B39BE" w:rsidRPr="005D25EB">
              <w:rPr>
                <w:sz w:val="24"/>
                <w:szCs w:val="24"/>
              </w:rPr>
              <w:t>Nasar</w:t>
            </w:r>
            <w:proofErr w:type="spellEnd"/>
            <w:r w:rsidR="003B39BE" w:rsidRPr="005D25EB">
              <w:rPr>
                <w:sz w:val="24"/>
                <w:szCs w:val="24"/>
              </w:rPr>
              <w:t xml:space="preserve">. También como testigo porque es amigo de Santiago y presencia algunos eventos de la crónica. </w:t>
            </w:r>
            <w:r w:rsidR="00B41753" w:rsidRPr="005D25EB">
              <w:rPr>
                <w:sz w:val="24"/>
                <w:szCs w:val="24"/>
              </w:rPr>
              <w:t xml:space="preserve">En algunas </w:t>
            </w:r>
            <w:r w:rsidR="00075D45" w:rsidRPr="005D25EB">
              <w:rPr>
                <w:sz w:val="24"/>
                <w:szCs w:val="24"/>
              </w:rPr>
              <w:t>ocasiones</w:t>
            </w:r>
            <w:r w:rsidR="00B41753" w:rsidRPr="005D25EB">
              <w:rPr>
                <w:sz w:val="24"/>
                <w:szCs w:val="24"/>
              </w:rPr>
              <w:t xml:space="preserve"> se desempeña como </w:t>
            </w:r>
            <w:r w:rsidR="00101F8B" w:rsidRPr="005D25EB">
              <w:rPr>
                <w:sz w:val="24"/>
                <w:szCs w:val="24"/>
              </w:rPr>
              <w:t xml:space="preserve">narrador </w:t>
            </w:r>
            <w:r w:rsidRPr="005D25EB">
              <w:rPr>
                <w:sz w:val="24"/>
                <w:szCs w:val="24"/>
              </w:rPr>
              <w:t>omnisciente</w:t>
            </w:r>
            <w:r w:rsidR="006D22DE" w:rsidRPr="005D25EB">
              <w:rPr>
                <w:sz w:val="24"/>
                <w:szCs w:val="24"/>
              </w:rPr>
              <w:t xml:space="preserve">. </w:t>
            </w:r>
            <w:r w:rsidR="0092280F" w:rsidRPr="005D25EB">
              <w:rPr>
                <w:sz w:val="24"/>
                <w:szCs w:val="24"/>
              </w:rPr>
              <w:t xml:space="preserve">Tiene focalización cero. </w:t>
            </w:r>
          </w:p>
        </w:tc>
        <w:tc>
          <w:tcPr>
            <w:tcW w:w="3287" w:type="dxa"/>
          </w:tcPr>
          <w:p w:rsidR="007719DA" w:rsidRPr="005D25EB" w:rsidRDefault="007719DA" w:rsidP="00514124">
            <w:pPr>
              <w:cnfStyle w:val="000000000000"/>
              <w:rPr>
                <w:sz w:val="24"/>
                <w:szCs w:val="24"/>
              </w:rPr>
            </w:pPr>
          </w:p>
        </w:tc>
        <w:tc>
          <w:tcPr>
            <w:tcW w:w="3287" w:type="dxa"/>
          </w:tcPr>
          <w:p w:rsidR="007719DA" w:rsidRDefault="007719DA" w:rsidP="00514124">
            <w:pPr>
              <w:cnfStyle w:val="000000000000"/>
            </w:pPr>
          </w:p>
        </w:tc>
      </w:tr>
      <w:tr w:rsidR="00101F8B" w:rsidTr="005D25EB">
        <w:trPr>
          <w:cnfStyle w:val="000000100000"/>
        </w:trPr>
        <w:tc>
          <w:tcPr>
            <w:cnfStyle w:val="001000000000"/>
            <w:tcW w:w="3286" w:type="dxa"/>
          </w:tcPr>
          <w:p w:rsidR="007719DA" w:rsidRPr="005D25EB" w:rsidRDefault="007719DA" w:rsidP="00536CA2">
            <w:pPr>
              <w:rPr>
                <w:sz w:val="24"/>
                <w:szCs w:val="24"/>
              </w:rPr>
            </w:pPr>
            <w:r w:rsidRPr="005D25EB">
              <w:rPr>
                <w:sz w:val="24"/>
                <w:szCs w:val="24"/>
              </w:rPr>
              <w:t xml:space="preserve">PERSONAJES  </w:t>
            </w:r>
          </w:p>
        </w:tc>
        <w:tc>
          <w:tcPr>
            <w:tcW w:w="3286" w:type="dxa"/>
          </w:tcPr>
          <w:p w:rsidR="007719DA" w:rsidRPr="005D25EB" w:rsidRDefault="007719DA" w:rsidP="00514124">
            <w:pPr>
              <w:cnfStyle w:val="000000100000"/>
              <w:rPr>
                <w:sz w:val="24"/>
                <w:szCs w:val="24"/>
              </w:rPr>
            </w:pPr>
            <w:r w:rsidRPr="005D25EB">
              <w:rPr>
                <w:b/>
                <w:sz w:val="24"/>
                <w:szCs w:val="24"/>
              </w:rPr>
              <w:t>Santiago</w:t>
            </w:r>
            <w:r w:rsidR="00EC44E5" w:rsidRPr="005D25E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EC44E5" w:rsidRPr="005D25EB">
              <w:rPr>
                <w:b/>
                <w:sz w:val="24"/>
                <w:szCs w:val="24"/>
              </w:rPr>
              <w:t>Nasar</w:t>
            </w:r>
            <w:proofErr w:type="spellEnd"/>
            <w:r w:rsidR="00EC44E5" w:rsidRPr="005D25EB">
              <w:rPr>
                <w:b/>
                <w:sz w:val="24"/>
                <w:szCs w:val="24"/>
              </w:rPr>
              <w:t>:</w:t>
            </w:r>
            <w:r w:rsidR="00EC44E5" w:rsidRPr="005D25EB">
              <w:rPr>
                <w:sz w:val="24"/>
                <w:szCs w:val="24"/>
              </w:rPr>
              <w:t xml:space="preserve"> </w:t>
            </w:r>
            <w:r w:rsidR="004261F3" w:rsidRPr="005D25EB">
              <w:rPr>
                <w:sz w:val="24"/>
                <w:szCs w:val="24"/>
              </w:rPr>
              <w:t xml:space="preserve">Es un joven de 21 años que hereda la hacienda de su padre Ibrahim </w:t>
            </w:r>
            <w:proofErr w:type="spellStart"/>
            <w:r w:rsidR="004261F3" w:rsidRPr="005D25EB">
              <w:rPr>
                <w:sz w:val="24"/>
                <w:szCs w:val="24"/>
              </w:rPr>
              <w:t>Nasar</w:t>
            </w:r>
            <w:proofErr w:type="spellEnd"/>
            <w:r w:rsidR="004261F3" w:rsidRPr="005D25EB">
              <w:rPr>
                <w:sz w:val="24"/>
                <w:szCs w:val="24"/>
              </w:rPr>
              <w:t xml:space="preserve">. Es bello, apuesto y muy creyente. Es acusado de violar a </w:t>
            </w:r>
            <w:proofErr w:type="spellStart"/>
            <w:r w:rsidR="004261F3" w:rsidRPr="005D25EB">
              <w:rPr>
                <w:sz w:val="24"/>
                <w:szCs w:val="24"/>
              </w:rPr>
              <w:t>Angela</w:t>
            </w:r>
            <w:proofErr w:type="spellEnd"/>
            <w:r w:rsidR="004261F3" w:rsidRPr="005D25EB">
              <w:rPr>
                <w:sz w:val="24"/>
                <w:szCs w:val="24"/>
              </w:rPr>
              <w:t xml:space="preserve"> Vicario y posteriormente asesinado. Es el </w:t>
            </w:r>
            <w:r w:rsidR="004261F3" w:rsidRPr="005D25EB">
              <w:rPr>
                <w:sz w:val="24"/>
                <w:szCs w:val="24"/>
              </w:rPr>
              <w:lastRenderedPageBreak/>
              <w:t xml:space="preserve">personaje principal de la historia. </w:t>
            </w:r>
          </w:p>
          <w:p w:rsidR="007719DA" w:rsidRPr="005D25EB" w:rsidRDefault="007719DA" w:rsidP="00514124">
            <w:pPr>
              <w:cnfStyle w:val="000000100000"/>
              <w:rPr>
                <w:sz w:val="24"/>
                <w:szCs w:val="24"/>
              </w:rPr>
            </w:pPr>
            <w:r w:rsidRPr="005D25EB">
              <w:rPr>
                <w:b/>
                <w:sz w:val="24"/>
                <w:szCs w:val="24"/>
              </w:rPr>
              <w:t>Ángela</w:t>
            </w:r>
            <w:r w:rsidR="0089771E" w:rsidRPr="005D25EB">
              <w:rPr>
                <w:b/>
                <w:sz w:val="24"/>
                <w:szCs w:val="24"/>
              </w:rPr>
              <w:t xml:space="preserve"> Vicario:</w:t>
            </w:r>
            <w:r w:rsidR="0089771E" w:rsidRPr="005D25EB">
              <w:rPr>
                <w:sz w:val="24"/>
                <w:szCs w:val="24"/>
              </w:rPr>
              <w:t xml:space="preserve"> Se caracteriza por ser decente con los hombres. Es indecisa </w:t>
            </w:r>
            <w:r w:rsidR="00A74DD9" w:rsidRPr="005D25EB">
              <w:rPr>
                <w:sz w:val="24"/>
                <w:szCs w:val="24"/>
              </w:rPr>
              <w:t xml:space="preserve">y un poco inmadura. </w:t>
            </w:r>
            <w:r w:rsidR="00442F11" w:rsidRPr="005D25EB">
              <w:rPr>
                <w:sz w:val="24"/>
                <w:szCs w:val="24"/>
              </w:rPr>
              <w:t xml:space="preserve">Luego de su desgracia, reflexiona y se vuelve ingeniosa. Es la más pequeña de la familia. Extraña excesivamente a </w:t>
            </w:r>
            <w:proofErr w:type="spellStart"/>
            <w:r w:rsidR="00442F11" w:rsidRPr="005D25EB">
              <w:rPr>
                <w:sz w:val="24"/>
                <w:szCs w:val="24"/>
              </w:rPr>
              <w:t>Bayardo</w:t>
            </w:r>
            <w:proofErr w:type="spellEnd"/>
            <w:r w:rsidR="00442F11" w:rsidRPr="005D25EB">
              <w:rPr>
                <w:sz w:val="24"/>
                <w:szCs w:val="24"/>
              </w:rPr>
              <w:t xml:space="preserve"> San Román luego de su partida. </w:t>
            </w:r>
            <w:r w:rsidR="0092280F" w:rsidRPr="005D25EB">
              <w:rPr>
                <w:sz w:val="24"/>
                <w:szCs w:val="24"/>
              </w:rPr>
              <w:t xml:space="preserve">Personaje principal.  </w:t>
            </w:r>
            <w:r w:rsidR="00442F11" w:rsidRPr="005D25EB">
              <w:rPr>
                <w:sz w:val="24"/>
                <w:szCs w:val="24"/>
              </w:rPr>
              <w:t xml:space="preserve"> </w:t>
            </w:r>
          </w:p>
          <w:p w:rsidR="007719DA" w:rsidRPr="005D25EB" w:rsidRDefault="007719DA" w:rsidP="00514124">
            <w:pPr>
              <w:cnfStyle w:val="000000100000"/>
              <w:rPr>
                <w:sz w:val="24"/>
                <w:szCs w:val="24"/>
              </w:rPr>
            </w:pPr>
            <w:proofErr w:type="spellStart"/>
            <w:r w:rsidRPr="005D25EB">
              <w:rPr>
                <w:b/>
                <w:sz w:val="24"/>
                <w:szCs w:val="24"/>
              </w:rPr>
              <w:t>Bayardo</w:t>
            </w:r>
            <w:proofErr w:type="spellEnd"/>
            <w:r w:rsidR="00570D2F" w:rsidRPr="005D25EB">
              <w:rPr>
                <w:b/>
                <w:sz w:val="24"/>
                <w:szCs w:val="24"/>
              </w:rPr>
              <w:t xml:space="preserve">: </w:t>
            </w:r>
            <w:r w:rsidR="00570D2F" w:rsidRPr="005D25EB">
              <w:rPr>
                <w:sz w:val="24"/>
                <w:szCs w:val="24"/>
              </w:rPr>
              <w:t xml:space="preserve">Es un gran ingeniero que se desempeña en varios trabajos. Tiene aproximadamente 30 años. </w:t>
            </w:r>
            <w:r w:rsidR="00CF5874" w:rsidRPr="005D25EB">
              <w:rPr>
                <w:sz w:val="24"/>
                <w:szCs w:val="24"/>
              </w:rPr>
              <w:t xml:space="preserve">Es culto y muy caballeroso con las mujeres. </w:t>
            </w:r>
            <w:r w:rsidR="00EF6734" w:rsidRPr="005D25EB">
              <w:rPr>
                <w:sz w:val="24"/>
                <w:szCs w:val="24"/>
              </w:rPr>
              <w:t xml:space="preserve">Viene </w:t>
            </w:r>
            <w:r w:rsidR="007670CC" w:rsidRPr="005D25EB">
              <w:rPr>
                <w:sz w:val="24"/>
                <w:szCs w:val="24"/>
              </w:rPr>
              <w:t>de una familia adinerada</w:t>
            </w:r>
            <w:r w:rsidR="00EF6734" w:rsidRPr="005D25EB">
              <w:rPr>
                <w:sz w:val="24"/>
                <w:szCs w:val="24"/>
              </w:rPr>
              <w:t>, y es</w:t>
            </w:r>
            <w:r w:rsidR="00DB0D28" w:rsidRPr="005D25EB">
              <w:rPr>
                <w:sz w:val="24"/>
                <w:szCs w:val="24"/>
              </w:rPr>
              <w:t xml:space="preserve"> aficionado a las fiestas y parrandas</w:t>
            </w:r>
            <w:r w:rsidR="00EF6734" w:rsidRPr="005D25EB">
              <w:rPr>
                <w:sz w:val="24"/>
                <w:szCs w:val="24"/>
              </w:rPr>
              <w:t>. Le gusta</w:t>
            </w:r>
            <w:r w:rsidR="00DB0D28" w:rsidRPr="005D25EB">
              <w:rPr>
                <w:sz w:val="24"/>
                <w:szCs w:val="24"/>
              </w:rPr>
              <w:t xml:space="preserve"> beber. </w:t>
            </w:r>
            <w:r w:rsidR="004F0182" w:rsidRPr="005D25EB">
              <w:rPr>
                <w:sz w:val="24"/>
                <w:szCs w:val="24"/>
              </w:rPr>
              <w:t xml:space="preserve">Es un hombre con un gran corazón, quien </w:t>
            </w:r>
            <w:r w:rsidR="00F64335" w:rsidRPr="005D25EB">
              <w:rPr>
                <w:sz w:val="24"/>
                <w:szCs w:val="24"/>
              </w:rPr>
              <w:t xml:space="preserve">descubre el secreto de Ángela Vicario luego de que estos se casaran. </w:t>
            </w:r>
            <w:r w:rsidR="0092280F" w:rsidRPr="005D25EB">
              <w:rPr>
                <w:sz w:val="24"/>
                <w:szCs w:val="24"/>
              </w:rPr>
              <w:t>Personaje principal.</w:t>
            </w:r>
            <w:r w:rsidR="00DB0D28" w:rsidRPr="005D25EB">
              <w:rPr>
                <w:sz w:val="24"/>
                <w:szCs w:val="24"/>
              </w:rPr>
              <w:t xml:space="preserve"> </w:t>
            </w:r>
            <w:r w:rsidR="007670CC" w:rsidRPr="005D25EB">
              <w:rPr>
                <w:sz w:val="24"/>
                <w:szCs w:val="24"/>
              </w:rPr>
              <w:t xml:space="preserve"> </w:t>
            </w:r>
          </w:p>
          <w:p w:rsidR="000D5737" w:rsidRPr="005D25EB" w:rsidRDefault="007719DA" w:rsidP="00514124">
            <w:pPr>
              <w:cnfStyle w:val="000000100000"/>
              <w:rPr>
                <w:sz w:val="24"/>
                <w:szCs w:val="24"/>
              </w:rPr>
            </w:pPr>
            <w:r w:rsidRPr="005D25EB">
              <w:rPr>
                <w:b/>
                <w:sz w:val="24"/>
                <w:szCs w:val="24"/>
              </w:rPr>
              <w:t>Hermanos Vicario</w:t>
            </w:r>
            <w:r w:rsidR="00DD7703" w:rsidRPr="005D25EB">
              <w:rPr>
                <w:b/>
                <w:sz w:val="24"/>
                <w:szCs w:val="24"/>
              </w:rPr>
              <w:t xml:space="preserve">: </w:t>
            </w:r>
            <w:r w:rsidR="00F23E6D" w:rsidRPr="005D25EB">
              <w:rPr>
                <w:sz w:val="24"/>
                <w:szCs w:val="24"/>
              </w:rPr>
              <w:t xml:space="preserve">Son gemelos  llamados Pedro y Pablo vicario, ambos hermanos de Ángela Vicario. </w:t>
            </w:r>
            <w:r w:rsidR="004A62BC" w:rsidRPr="005D25EB">
              <w:rPr>
                <w:sz w:val="24"/>
                <w:szCs w:val="24"/>
              </w:rPr>
              <w:t xml:space="preserve">Tienen mucho orgullo y luchan por el honor de su hermana. </w:t>
            </w:r>
            <w:r w:rsidR="005130C1" w:rsidRPr="005D25EB">
              <w:rPr>
                <w:sz w:val="24"/>
                <w:szCs w:val="24"/>
              </w:rPr>
              <w:t xml:space="preserve">Ambos son carniceros. Pablo es el mayor de los hermanos mientras que Pedro es el menor. </w:t>
            </w:r>
            <w:r w:rsidR="000D5737" w:rsidRPr="005D25EB">
              <w:rPr>
                <w:sz w:val="24"/>
                <w:szCs w:val="24"/>
              </w:rPr>
              <w:t xml:space="preserve">Pablo siempre obedece a su hermano menor. </w:t>
            </w:r>
            <w:r w:rsidR="000D5737" w:rsidRPr="005D25EB">
              <w:rPr>
                <w:sz w:val="24"/>
                <w:szCs w:val="24"/>
              </w:rPr>
              <w:lastRenderedPageBreak/>
              <w:t xml:space="preserve">Fueron condenados a 10 años de cárcel por la muerte de Santiago. Ellos nunca se arrepienten por su acometido. </w:t>
            </w:r>
            <w:r w:rsidR="0092280F" w:rsidRPr="005D25EB">
              <w:rPr>
                <w:sz w:val="24"/>
                <w:szCs w:val="24"/>
              </w:rPr>
              <w:t xml:space="preserve">Personajes principales.  </w:t>
            </w:r>
          </w:p>
          <w:p w:rsidR="000D5737" w:rsidRPr="005D25EB" w:rsidRDefault="000D5737" w:rsidP="00514124">
            <w:pPr>
              <w:cnfStyle w:val="000000100000"/>
              <w:rPr>
                <w:sz w:val="24"/>
                <w:szCs w:val="24"/>
              </w:rPr>
            </w:pPr>
            <w:r w:rsidRPr="005D25EB">
              <w:rPr>
                <w:sz w:val="24"/>
                <w:szCs w:val="24"/>
              </w:rPr>
              <w:t xml:space="preserve"> </w:t>
            </w:r>
            <w:r w:rsidR="007719DA" w:rsidRPr="005D25EB">
              <w:rPr>
                <w:b/>
                <w:sz w:val="24"/>
                <w:szCs w:val="24"/>
              </w:rPr>
              <w:t>Plácida Linero</w:t>
            </w:r>
            <w:r w:rsidRPr="005D25EB">
              <w:rPr>
                <w:b/>
                <w:sz w:val="24"/>
                <w:szCs w:val="24"/>
              </w:rPr>
              <w:t>:</w:t>
            </w:r>
            <w:r w:rsidR="00EC7572" w:rsidRPr="005D25EB">
              <w:rPr>
                <w:b/>
                <w:sz w:val="24"/>
                <w:szCs w:val="24"/>
              </w:rPr>
              <w:t xml:space="preserve"> </w:t>
            </w:r>
            <w:r w:rsidR="002372CB" w:rsidRPr="005D25EB">
              <w:rPr>
                <w:sz w:val="24"/>
                <w:szCs w:val="24"/>
              </w:rPr>
              <w:t xml:space="preserve">Es la madre de Santiago </w:t>
            </w:r>
            <w:proofErr w:type="spellStart"/>
            <w:r w:rsidR="002372CB" w:rsidRPr="005D25EB">
              <w:rPr>
                <w:sz w:val="24"/>
                <w:szCs w:val="24"/>
              </w:rPr>
              <w:t>Nasar</w:t>
            </w:r>
            <w:proofErr w:type="spellEnd"/>
            <w:r w:rsidR="002372CB" w:rsidRPr="005D25EB">
              <w:rPr>
                <w:sz w:val="24"/>
                <w:szCs w:val="24"/>
              </w:rPr>
              <w:t xml:space="preserve">. Se caracteriza por interpretar los sueños de las </w:t>
            </w:r>
            <w:r w:rsidR="00A04FAF" w:rsidRPr="005D25EB">
              <w:rPr>
                <w:sz w:val="24"/>
                <w:szCs w:val="24"/>
              </w:rPr>
              <w:t>personas</w:t>
            </w:r>
            <w:r w:rsidR="00431D9A" w:rsidRPr="005D25EB">
              <w:rPr>
                <w:sz w:val="24"/>
                <w:szCs w:val="24"/>
              </w:rPr>
              <w:t xml:space="preserve"> en ayunas</w:t>
            </w:r>
            <w:r w:rsidR="00A04FAF" w:rsidRPr="005D25EB">
              <w:rPr>
                <w:sz w:val="24"/>
                <w:szCs w:val="24"/>
              </w:rPr>
              <w:t xml:space="preserve">. Cierra la puerta de su casa antes de que Santiago entrara para evitar a los hermanos Vicario. </w:t>
            </w:r>
            <w:r w:rsidR="008C7ECA" w:rsidRPr="005D25EB">
              <w:rPr>
                <w:sz w:val="24"/>
                <w:szCs w:val="24"/>
              </w:rPr>
              <w:t>Se casa con</w:t>
            </w:r>
            <w:r w:rsidR="006E3A0A" w:rsidRPr="005D25EB">
              <w:rPr>
                <w:sz w:val="24"/>
                <w:szCs w:val="24"/>
              </w:rPr>
              <w:t xml:space="preserve"> Ibrahim </w:t>
            </w:r>
            <w:proofErr w:type="spellStart"/>
            <w:r w:rsidR="006E3A0A" w:rsidRPr="005D25EB">
              <w:rPr>
                <w:sz w:val="24"/>
                <w:szCs w:val="24"/>
              </w:rPr>
              <w:t>Nasar</w:t>
            </w:r>
            <w:proofErr w:type="spellEnd"/>
            <w:r w:rsidR="006E3A0A" w:rsidRPr="005D25EB">
              <w:rPr>
                <w:sz w:val="24"/>
                <w:szCs w:val="24"/>
              </w:rPr>
              <w:t xml:space="preserve"> por conveniencia. Tiene buena compostura excepto cuando matan a su hijo. </w:t>
            </w:r>
            <w:r w:rsidR="0092280F" w:rsidRPr="005D25EB">
              <w:rPr>
                <w:sz w:val="24"/>
                <w:szCs w:val="24"/>
              </w:rPr>
              <w:t xml:space="preserve">Personaje secundario.  </w:t>
            </w:r>
          </w:p>
          <w:p w:rsidR="00C90345" w:rsidRPr="005D25EB" w:rsidRDefault="007719DA" w:rsidP="00514124">
            <w:pPr>
              <w:cnfStyle w:val="000000100000"/>
              <w:rPr>
                <w:sz w:val="24"/>
                <w:szCs w:val="24"/>
              </w:rPr>
            </w:pPr>
            <w:r w:rsidRPr="005D25EB">
              <w:rPr>
                <w:b/>
                <w:sz w:val="24"/>
                <w:szCs w:val="24"/>
              </w:rPr>
              <w:t>Cristo Bedoya</w:t>
            </w:r>
            <w:r w:rsidR="00632D95" w:rsidRPr="005D25EB">
              <w:rPr>
                <w:b/>
                <w:sz w:val="24"/>
                <w:szCs w:val="24"/>
              </w:rPr>
              <w:t>:</w:t>
            </w:r>
            <w:r w:rsidR="008418CE" w:rsidRPr="005D25EB">
              <w:rPr>
                <w:b/>
                <w:sz w:val="24"/>
                <w:szCs w:val="24"/>
              </w:rPr>
              <w:t xml:space="preserve"> </w:t>
            </w:r>
            <w:r w:rsidR="008418CE" w:rsidRPr="005D25EB">
              <w:rPr>
                <w:sz w:val="24"/>
                <w:szCs w:val="24"/>
              </w:rPr>
              <w:t xml:space="preserve">Un gran amigo de Santiago </w:t>
            </w:r>
            <w:proofErr w:type="spellStart"/>
            <w:r w:rsidR="008418CE" w:rsidRPr="005D25EB">
              <w:rPr>
                <w:sz w:val="24"/>
                <w:szCs w:val="24"/>
              </w:rPr>
              <w:t>Nasar</w:t>
            </w:r>
            <w:proofErr w:type="spellEnd"/>
            <w:r w:rsidR="008418CE" w:rsidRPr="005D25EB">
              <w:rPr>
                <w:sz w:val="24"/>
                <w:szCs w:val="24"/>
              </w:rPr>
              <w:t xml:space="preserve">. Intenta evitar la muerte de Santiago pero por medio de las circunstancias, no puede hacerlo. Estudia medicina. </w:t>
            </w:r>
            <w:r w:rsidR="00405AD2" w:rsidRPr="005D25EB">
              <w:rPr>
                <w:sz w:val="24"/>
                <w:szCs w:val="24"/>
              </w:rPr>
              <w:t xml:space="preserve">Personaje secundario.  </w:t>
            </w:r>
          </w:p>
          <w:p w:rsidR="007719DA" w:rsidRPr="005D25EB" w:rsidRDefault="007719DA" w:rsidP="00514124">
            <w:pPr>
              <w:cnfStyle w:val="000000100000"/>
              <w:rPr>
                <w:sz w:val="24"/>
                <w:szCs w:val="24"/>
              </w:rPr>
            </w:pPr>
            <w:r w:rsidRPr="005D25EB">
              <w:rPr>
                <w:b/>
                <w:sz w:val="24"/>
                <w:szCs w:val="24"/>
              </w:rPr>
              <w:t>Clotilde Armenta</w:t>
            </w:r>
            <w:r w:rsidR="00C90345" w:rsidRPr="005D25EB">
              <w:rPr>
                <w:b/>
                <w:sz w:val="24"/>
                <w:szCs w:val="24"/>
              </w:rPr>
              <w:t>:</w:t>
            </w:r>
            <w:r w:rsidR="000C6D29" w:rsidRPr="005D25EB">
              <w:rPr>
                <w:b/>
                <w:sz w:val="24"/>
                <w:szCs w:val="24"/>
              </w:rPr>
              <w:t xml:space="preserve"> </w:t>
            </w:r>
            <w:r w:rsidR="000C6D29" w:rsidRPr="005D25EB">
              <w:rPr>
                <w:sz w:val="24"/>
                <w:szCs w:val="24"/>
              </w:rPr>
              <w:t xml:space="preserve">Tendera del pueblo </w:t>
            </w:r>
            <w:r w:rsidR="00E022F5" w:rsidRPr="005D25EB">
              <w:rPr>
                <w:sz w:val="24"/>
                <w:szCs w:val="24"/>
              </w:rPr>
              <w:t>y dueña de la tienda de leche en</w:t>
            </w:r>
            <w:r w:rsidR="000C6D29" w:rsidRPr="005D25EB">
              <w:rPr>
                <w:sz w:val="24"/>
                <w:szCs w:val="24"/>
              </w:rPr>
              <w:t xml:space="preserve"> frente de la casa de Santiago </w:t>
            </w:r>
            <w:proofErr w:type="spellStart"/>
            <w:r w:rsidR="000C6D29" w:rsidRPr="005D25EB">
              <w:rPr>
                <w:sz w:val="24"/>
                <w:szCs w:val="24"/>
              </w:rPr>
              <w:t>Nasar</w:t>
            </w:r>
            <w:proofErr w:type="spellEnd"/>
            <w:r w:rsidR="000C6D29" w:rsidRPr="005D25EB">
              <w:rPr>
                <w:sz w:val="24"/>
                <w:szCs w:val="24"/>
              </w:rPr>
              <w:t>.</w:t>
            </w:r>
            <w:r w:rsidR="00E022F5" w:rsidRPr="005D25EB">
              <w:rPr>
                <w:sz w:val="24"/>
                <w:szCs w:val="24"/>
              </w:rPr>
              <w:t xml:space="preserve"> Entiende las intenciones de los hermanos Vicario e intenta evitar la muerte de Santiago. Ella les pide a los hermanos que lo maten luego de la visita del Obispo al pueblo.  </w:t>
            </w:r>
            <w:r w:rsidR="00405AD2" w:rsidRPr="005D25EB">
              <w:rPr>
                <w:sz w:val="24"/>
                <w:szCs w:val="24"/>
              </w:rPr>
              <w:t xml:space="preserve">Personaje secundario.  </w:t>
            </w:r>
          </w:p>
          <w:p w:rsidR="007719DA" w:rsidRPr="005D25EB" w:rsidRDefault="007719DA" w:rsidP="00514124">
            <w:pPr>
              <w:cnfStyle w:val="000000100000"/>
              <w:rPr>
                <w:sz w:val="24"/>
                <w:szCs w:val="24"/>
              </w:rPr>
            </w:pPr>
            <w:r w:rsidRPr="005D25EB">
              <w:rPr>
                <w:b/>
                <w:sz w:val="24"/>
                <w:szCs w:val="24"/>
              </w:rPr>
              <w:lastRenderedPageBreak/>
              <w:t>Victoria Guzmán</w:t>
            </w:r>
            <w:r w:rsidR="00072D1C" w:rsidRPr="005D25EB">
              <w:rPr>
                <w:b/>
                <w:sz w:val="24"/>
                <w:szCs w:val="24"/>
              </w:rPr>
              <w:t>: Es</w:t>
            </w:r>
            <w:r w:rsidR="00B7283B" w:rsidRPr="005D25EB">
              <w:rPr>
                <w:sz w:val="24"/>
                <w:szCs w:val="24"/>
              </w:rPr>
              <w:t xml:space="preserve"> la cocinera de la familia </w:t>
            </w:r>
            <w:proofErr w:type="spellStart"/>
            <w:r w:rsidR="00B7283B" w:rsidRPr="005D25EB">
              <w:rPr>
                <w:sz w:val="24"/>
                <w:szCs w:val="24"/>
              </w:rPr>
              <w:t>Nasar</w:t>
            </w:r>
            <w:proofErr w:type="spellEnd"/>
            <w:r w:rsidR="00B7283B" w:rsidRPr="005D25EB">
              <w:rPr>
                <w:sz w:val="24"/>
                <w:szCs w:val="24"/>
              </w:rPr>
              <w:t xml:space="preserve"> y fue amante de Ibrahim </w:t>
            </w:r>
            <w:proofErr w:type="spellStart"/>
            <w:r w:rsidR="00B7283B" w:rsidRPr="005D25EB">
              <w:rPr>
                <w:sz w:val="24"/>
                <w:szCs w:val="24"/>
              </w:rPr>
              <w:t>Nasar</w:t>
            </w:r>
            <w:proofErr w:type="spellEnd"/>
            <w:r w:rsidR="006E70BD" w:rsidRPr="005D25EB">
              <w:rPr>
                <w:sz w:val="24"/>
                <w:szCs w:val="24"/>
              </w:rPr>
              <w:t xml:space="preserve"> quien la llevó como</w:t>
            </w:r>
            <w:r w:rsidR="00072D1C" w:rsidRPr="005D25EB">
              <w:rPr>
                <w:sz w:val="24"/>
                <w:szCs w:val="24"/>
              </w:rPr>
              <w:t xml:space="preserve"> sirvienta a su casa. Una mujer muy  conservada  a pesar de su edad.</w:t>
            </w:r>
            <w:r w:rsidR="006E70BD" w:rsidRPr="005D25EB">
              <w:rPr>
                <w:sz w:val="24"/>
                <w:szCs w:val="24"/>
              </w:rPr>
              <w:t xml:space="preserve"> Victoria odia a Santiago pues lo ve igual que a su padre Ibrahim </w:t>
            </w:r>
            <w:proofErr w:type="spellStart"/>
            <w:r w:rsidR="006E70BD" w:rsidRPr="005D25EB">
              <w:rPr>
                <w:sz w:val="24"/>
                <w:szCs w:val="24"/>
              </w:rPr>
              <w:t>Nasar</w:t>
            </w:r>
            <w:proofErr w:type="spellEnd"/>
            <w:r w:rsidR="006E70BD" w:rsidRPr="005D25EB">
              <w:rPr>
                <w:sz w:val="24"/>
                <w:szCs w:val="24"/>
              </w:rPr>
              <w:t xml:space="preserve">. </w:t>
            </w:r>
            <w:r w:rsidR="00405AD2" w:rsidRPr="005D25EB">
              <w:rPr>
                <w:sz w:val="24"/>
                <w:szCs w:val="24"/>
              </w:rPr>
              <w:t xml:space="preserve">Personaje secundario.  </w:t>
            </w:r>
            <w:r w:rsidR="00072D1C" w:rsidRPr="005D25EB">
              <w:rPr>
                <w:sz w:val="24"/>
                <w:szCs w:val="24"/>
              </w:rPr>
              <w:t xml:space="preserve"> </w:t>
            </w:r>
            <w:r w:rsidR="00B7283B" w:rsidRPr="005D25EB">
              <w:rPr>
                <w:sz w:val="24"/>
                <w:szCs w:val="24"/>
              </w:rPr>
              <w:t xml:space="preserve"> </w:t>
            </w:r>
          </w:p>
          <w:p w:rsidR="007719DA" w:rsidRPr="005D25EB" w:rsidRDefault="007719DA" w:rsidP="00514124">
            <w:pPr>
              <w:cnfStyle w:val="000000100000"/>
              <w:rPr>
                <w:sz w:val="24"/>
                <w:szCs w:val="24"/>
              </w:rPr>
            </w:pPr>
            <w:r w:rsidRPr="005D25EB">
              <w:rPr>
                <w:b/>
                <w:sz w:val="24"/>
                <w:szCs w:val="24"/>
              </w:rPr>
              <w:t>Divina Flor</w:t>
            </w:r>
            <w:r w:rsidR="0092280F" w:rsidRPr="005D25EB">
              <w:rPr>
                <w:b/>
                <w:sz w:val="24"/>
                <w:szCs w:val="24"/>
              </w:rPr>
              <w:t>:</w:t>
            </w:r>
            <w:r w:rsidRPr="005D25EB">
              <w:rPr>
                <w:b/>
                <w:sz w:val="24"/>
                <w:szCs w:val="24"/>
              </w:rPr>
              <w:t xml:space="preserve"> </w:t>
            </w:r>
            <w:r w:rsidR="00B00898" w:rsidRPr="005D25EB">
              <w:rPr>
                <w:sz w:val="24"/>
                <w:szCs w:val="24"/>
              </w:rPr>
              <w:t xml:space="preserve">Hija de Victoria Guzmán. </w:t>
            </w:r>
            <w:r w:rsidR="00F65046" w:rsidRPr="005D25EB">
              <w:rPr>
                <w:sz w:val="24"/>
                <w:szCs w:val="24"/>
              </w:rPr>
              <w:t xml:space="preserve">Ella corre el riesgo de ser la amante de Santiago </w:t>
            </w:r>
            <w:proofErr w:type="spellStart"/>
            <w:r w:rsidR="00F65046" w:rsidRPr="005D25EB">
              <w:rPr>
                <w:sz w:val="24"/>
                <w:szCs w:val="24"/>
              </w:rPr>
              <w:t>Nasar</w:t>
            </w:r>
            <w:proofErr w:type="spellEnd"/>
            <w:r w:rsidR="00F65046" w:rsidRPr="005D25EB">
              <w:rPr>
                <w:sz w:val="24"/>
                <w:szCs w:val="24"/>
              </w:rPr>
              <w:t xml:space="preserve"> por la manera en que este se le insinúa. Su madre constantemente la intenta proteger de Santiago. </w:t>
            </w:r>
            <w:r w:rsidR="004C2D35" w:rsidRPr="005D25EB">
              <w:rPr>
                <w:sz w:val="24"/>
                <w:szCs w:val="24"/>
              </w:rPr>
              <w:t xml:space="preserve">Personaje secundario.  </w:t>
            </w:r>
          </w:p>
          <w:p w:rsidR="007719DA" w:rsidRPr="005D25EB" w:rsidRDefault="007719DA" w:rsidP="00514124">
            <w:pPr>
              <w:cnfStyle w:val="000000100000"/>
              <w:rPr>
                <w:b/>
                <w:sz w:val="24"/>
                <w:szCs w:val="24"/>
              </w:rPr>
            </w:pPr>
            <w:r w:rsidRPr="005D25EB">
              <w:rPr>
                <w:b/>
                <w:sz w:val="24"/>
                <w:szCs w:val="24"/>
              </w:rPr>
              <w:t>Purísima</w:t>
            </w:r>
            <w:r w:rsidR="004638A6" w:rsidRPr="005D25EB">
              <w:rPr>
                <w:b/>
                <w:sz w:val="24"/>
                <w:szCs w:val="24"/>
              </w:rPr>
              <w:t xml:space="preserve">: </w:t>
            </w:r>
            <w:r w:rsidR="00D36E8E" w:rsidRPr="005D25EB">
              <w:rPr>
                <w:sz w:val="24"/>
                <w:szCs w:val="24"/>
              </w:rPr>
              <w:t>Madre de Ángela Vicario. Fue maestra en una escuela. Tenía un carácter</w:t>
            </w:r>
            <w:r w:rsidR="00BF2546" w:rsidRPr="005D25EB">
              <w:rPr>
                <w:sz w:val="24"/>
                <w:szCs w:val="24"/>
              </w:rPr>
              <w:t xml:space="preserve"> rigoroso, pero con aspecto tranquilo. </w:t>
            </w:r>
            <w:r w:rsidR="008A57BE" w:rsidRPr="005D25EB">
              <w:rPr>
                <w:sz w:val="24"/>
                <w:szCs w:val="24"/>
              </w:rPr>
              <w:t xml:space="preserve">Personaje secundario.  </w:t>
            </w:r>
            <w:r w:rsidR="00D36E8E" w:rsidRPr="005D25EB">
              <w:rPr>
                <w:sz w:val="24"/>
                <w:szCs w:val="24"/>
              </w:rPr>
              <w:t xml:space="preserve">   </w:t>
            </w:r>
            <w:r w:rsidRPr="005D25EB">
              <w:rPr>
                <w:b/>
                <w:sz w:val="24"/>
                <w:szCs w:val="24"/>
              </w:rPr>
              <w:t xml:space="preserve">  </w:t>
            </w:r>
          </w:p>
          <w:p w:rsidR="007719DA" w:rsidRPr="005D25EB" w:rsidRDefault="007719DA" w:rsidP="00514124">
            <w:pPr>
              <w:cnfStyle w:val="000000100000"/>
              <w:rPr>
                <w:sz w:val="24"/>
                <w:szCs w:val="24"/>
              </w:rPr>
            </w:pPr>
            <w:r w:rsidRPr="005D25EB">
              <w:rPr>
                <w:b/>
                <w:sz w:val="24"/>
                <w:szCs w:val="24"/>
              </w:rPr>
              <w:t>Narrador</w:t>
            </w:r>
            <w:r w:rsidR="008A57BE" w:rsidRPr="005D25EB">
              <w:rPr>
                <w:b/>
                <w:sz w:val="24"/>
                <w:szCs w:val="24"/>
              </w:rPr>
              <w:t xml:space="preserve">: </w:t>
            </w:r>
            <w:r w:rsidR="008A57BE" w:rsidRPr="005D25EB">
              <w:rPr>
                <w:sz w:val="24"/>
                <w:szCs w:val="24"/>
              </w:rPr>
              <w:t xml:space="preserve">Es amigo de Santiago </w:t>
            </w:r>
            <w:proofErr w:type="spellStart"/>
            <w:r w:rsidR="008A57BE" w:rsidRPr="005D25EB">
              <w:rPr>
                <w:sz w:val="24"/>
                <w:szCs w:val="24"/>
              </w:rPr>
              <w:t>Nasar</w:t>
            </w:r>
            <w:proofErr w:type="spellEnd"/>
            <w:r w:rsidR="008A57BE" w:rsidRPr="005D25EB">
              <w:rPr>
                <w:sz w:val="24"/>
                <w:szCs w:val="24"/>
              </w:rPr>
              <w:t xml:space="preserve">. Hijo de Luisa </w:t>
            </w:r>
            <w:proofErr w:type="spellStart"/>
            <w:r w:rsidR="008A57BE" w:rsidRPr="005D25EB">
              <w:rPr>
                <w:sz w:val="24"/>
                <w:szCs w:val="24"/>
              </w:rPr>
              <w:t>Santiaga</w:t>
            </w:r>
            <w:proofErr w:type="spellEnd"/>
            <w:r w:rsidR="008A57BE" w:rsidRPr="005D25EB">
              <w:rPr>
                <w:sz w:val="24"/>
                <w:szCs w:val="24"/>
              </w:rPr>
              <w:t xml:space="preserve"> y hermano de Margot. Tiene una edad parecida a la de Santiago </w:t>
            </w:r>
            <w:proofErr w:type="spellStart"/>
            <w:r w:rsidR="008A57BE" w:rsidRPr="005D25EB">
              <w:rPr>
                <w:sz w:val="24"/>
                <w:szCs w:val="24"/>
              </w:rPr>
              <w:t>Nasar</w:t>
            </w:r>
            <w:proofErr w:type="spellEnd"/>
            <w:r w:rsidR="008A57BE" w:rsidRPr="005D25EB">
              <w:rPr>
                <w:sz w:val="24"/>
                <w:szCs w:val="24"/>
              </w:rPr>
              <w:t xml:space="preserve"> y regresa al pueblo para investigar sobre esos acontecimientos.  </w:t>
            </w:r>
          </w:p>
          <w:p w:rsidR="007719DA" w:rsidRPr="005D25EB" w:rsidRDefault="007719DA" w:rsidP="00514124">
            <w:pPr>
              <w:cnfStyle w:val="000000100000"/>
              <w:rPr>
                <w:sz w:val="24"/>
                <w:szCs w:val="24"/>
              </w:rPr>
            </w:pPr>
          </w:p>
        </w:tc>
        <w:tc>
          <w:tcPr>
            <w:tcW w:w="3287" w:type="dxa"/>
          </w:tcPr>
          <w:p w:rsidR="007719DA" w:rsidRPr="005D25EB" w:rsidRDefault="007719DA" w:rsidP="00514124">
            <w:pPr>
              <w:cnfStyle w:val="000000100000"/>
              <w:rPr>
                <w:sz w:val="24"/>
                <w:szCs w:val="24"/>
              </w:rPr>
            </w:pPr>
          </w:p>
        </w:tc>
        <w:tc>
          <w:tcPr>
            <w:tcW w:w="3287" w:type="dxa"/>
          </w:tcPr>
          <w:p w:rsidR="007719DA" w:rsidRDefault="007719DA" w:rsidP="00514124">
            <w:pPr>
              <w:cnfStyle w:val="000000100000"/>
            </w:pPr>
          </w:p>
        </w:tc>
      </w:tr>
      <w:tr w:rsidR="00101F8B" w:rsidTr="005D25EB">
        <w:tc>
          <w:tcPr>
            <w:cnfStyle w:val="001000000000"/>
            <w:tcW w:w="3286" w:type="dxa"/>
          </w:tcPr>
          <w:p w:rsidR="007719DA" w:rsidRPr="005D25EB" w:rsidRDefault="007719DA" w:rsidP="00536CA2">
            <w:pPr>
              <w:rPr>
                <w:sz w:val="24"/>
                <w:szCs w:val="24"/>
              </w:rPr>
            </w:pPr>
            <w:r w:rsidRPr="005D25EB">
              <w:rPr>
                <w:sz w:val="24"/>
                <w:szCs w:val="24"/>
              </w:rPr>
              <w:lastRenderedPageBreak/>
              <w:t xml:space="preserve">ESPACIO </w:t>
            </w:r>
          </w:p>
        </w:tc>
        <w:tc>
          <w:tcPr>
            <w:tcW w:w="3286" w:type="dxa"/>
          </w:tcPr>
          <w:p w:rsidR="00397C2D" w:rsidRPr="005D25EB" w:rsidRDefault="006E2372" w:rsidP="00514124">
            <w:pPr>
              <w:cnfStyle w:val="000000000000"/>
              <w:rPr>
                <w:sz w:val="24"/>
                <w:szCs w:val="24"/>
              </w:rPr>
            </w:pPr>
            <w:r w:rsidRPr="005D25EB">
              <w:rPr>
                <w:b/>
                <w:sz w:val="24"/>
                <w:szCs w:val="24"/>
              </w:rPr>
              <w:t xml:space="preserve">Pueblo: </w:t>
            </w:r>
            <w:r w:rsidRPr="005D25EB">
              <w:rPr>
                <w:sz w:val="24"/>
                <w:szCs w:val="24"/>
              </w:rPr>
              <w:t>Se sitúa</w:t>
            </w:r>
            <w:r w:rsidR="008F033D" w:rsidRPr="005D25EB">
              <w:rPr>
                <w:sz w:val="24"/>
                <w:szCs w:val="24"/>
              </w:rPr>
              <w:t xml:space="preserve"> en la costa colombiana, cerca a Riohacha. </w:t>
            </w:r>
            <w:r w:rsidR="00D74DB3" w:rsidRPr="005D25EB">
              <w:rPr>
                <w:sz w:val="24"/>
                <w:szCs w:val="24"/>
              </w:rPr>
              <w:t xml:space="preserve">Este es un lugar amplio y abierto. </w:t>
            </w:r>
            <w:r w:rsidR="002B3F20" w:rsidRPr="005D25EB">
              <w:rPr>
                <w:sz w:val="24"/>
                <w:szCs w:val="24"/>
              </w:rPr>
              <w:t xml:space="preserve">El calor y la temperatura del lugar </w:t>
            </w:r>
            <w:r w:rsidR="00397C2D" w:rsidRPr="005D25EB">
              <w:rPr>
                <w:sz w:val="24"/>
                <w:szCs w:val="24"/>
              </w:rPr>
              <w:lastRenderedPageBreak/>
              <w:t>justifican la calma de las personas dentro del pueblo</w:t>
            </w:r>
            <w:r w:rsidR="002B3F20" w:rsidRPr="005D25EB">
              <w:rPr>
                <w:sz w:val="24"/>
                <w:szCs w:val="24"/>
              </w:rPr>
              <w:t xml:space="preserve">. El lugar es importante porque dentro de este muere Santiago </w:t>
            </w:r>
            <w:proofErr w:type="spellStart"/>
            <w:r w:rsidR="002B3F20" w:rsidRPr="005D25EB">
              <w:rPr>
                <w:sz w:val="24"/>
                <w:szCs w:val="24"/>
              </w:rPr>
              <w:t>Nasar</w:t>
            </w:r>
            <w:proofErr w:type="spellEnd"/>
            <w:r w:rsidR="002B3F20" w:rsidRPr="005D25EB">
              <w:rPr>
                <w:sz w:val="24"/>
                <w:szCs w:val="24"/>
              </w:rPr>
              <w:t xml:space="preserve"> y ocurren todos los eventos de la historia. </w:t>
            </w:r>
          </w:p>
          <w:p w:rsidR="007719DA" w:rsidRPr="005D25EB" w:rsidRDefault="0033498D" w:rsidP="00696220">
            <w:pPr>
              <w:cnfStyle w:val="000000000000"/>
              <w:rPr>
                <w:sz w:val="24"/>
                <w:szCs w:val="24"/>
              </w:rPr>
            </w:pPr>
            <w:r w:rsidRPr="005D25EB">
              <w:rPr>
                <w:b/>
                <w:sz w:val="24"/>
                <w:szCs w:val="24"/>
              </w:rPr>
              <w:t xml:space="preserve">Tienda de Leche: </w:t>
            </w:r>
            <w:r w:rsidRPr="005D25EB">
              <w:rPr>
                <w:sz w:val="24"/>
                <w:szCs w:val="24"/>
              </w:rPr>
              <w:t>Lugar donde los Hermanos Vicario confiesan que van a asesinar a Santiago</w:t>
            </w:r>
            <w:r w:rsidR="00696220" w:rsidRPr="005D25EB">
              <w:rPr>
                <w:sz w:val="24"/>
                <w:szCs w:val="24"/>
              </w:rPr>
              <w:t xml:space="preserve">. Es importante porque Clotilde y otros personajes se enteran de las intenciones de los gemelos. Esperan a Santiago </w:t>
            </w:r>
            <w:proofErr w:type="spellStart"/>
            <w:r w:rsidR="00696220" w:rsidRPr="005D25EB">
              <w:rPr>
                <w:sz w:val="24"/>
                <w:szCs w:val="24"/>
              </w:rPr>
              <w:t>Nasar</w:t>
            </w:r>
            <w:proofErr w:type="spellEnd"/>
            <w:r w:rsidR="00696220" w:rsidRPr="005D25EB">
              <w:rPr>
                <w:sz w:val="24"/>
                <w:szCs w:val="24"/>
              </w:rPr>
              <w:t xml:space="preserve"> en este lugar. </w:t>
            </w:r>
            <w:r w:rsidR="00905A17" w:rsidRPr="005D25EB">
              <w:rPr>
                <w:sz w:val="24"/>
                <w:szCs w:val="24"/>
              </w:rPr>
              <w:t>Es</w:t>
            </w:r>
            <w:r w:rsidR="00796F57" w:rsidRPr="005D25EB">
              <w:rPr>
                <w:sz w:val="24"/>
                <w:szCs w:val="24"/>
              </w:rPr>
              <w:t>te espacio es cerrado</w:t>
            </w:r>
            <w:r w:rsidR="00905A17" w:rsidRPr="005D25EB">
              <w:rPr>
                <w:sz w:val="24"/>
                <w:szCs w:val="24"/>
              </w:rPr>
              <w:t xml:space="preserve">. </w:t>
            </w:r>
          </w:p>
          <w:p w:rsidR="00522F48" w:rsidRPr="005D25EB" w:rsidRDefault="00796F57" w:rsidP="00696220">
            <w:pPr>
              <w:cnfStyle w:val="000000000000"/>
              <w:rPr>
                <w:sz w:val="24"/>
                <w:szCs w:val="24"/>
              </w:rPr>
            </w:pPr>
            <w:r w:rsidRPr="005D25EB">
              <w:rPr>
                <w:b/>
                <w:sz w:val="24"/>
                <w:szCs w:val="24"/>
              </w:rPr>
              <w:t xml:space="preserve">Casa Vicario: </w:t>
            </w:r>
            <w:r w:rsidRPr="005D25EB">
              <w:rPr>
                <w:sz w:val="24"/>
                <w:szCs w:val="24"/>
              </w:rPr>
              <w:t xml:space="preserve">Lugar en donde </w:t>
            </w:r>
            <w:proofErr w:type="spellStart"/>
            <w:r w:rsidRPr="005D25EB">
              <w:rPr>
                <w:sz w:val="24"/>
                <w:szCs w:val="24"/>
              </w:rPr>
              <w:t>Bayardo</w:t>
            </w:r>
            <w:proofErr w:type="spellEnd"/>
            <w:r w:rsidRPr="005D25EB">
              <w:rPr>
                <w:sz w:val="24"/>
                <w:szCs w:val="24"/>
              </w:rPr>
              <w:t xml:space="preserve"> San Román devuelve a Ángela Vicario. Este espacio es importante porque </w:t>
            </w:r>
            <w:r w:rsidR="00721D38" w:rsidRPr="005D25EB">
              <w:rPr>
                <w:sz w:val="24"/>
                <w:szCs w:val="24"/>
              </w:rPr>
              <w:t xml:space="preserve">Ángela Vicario acusa a Santiago </w:t>
            </w:r>
            <w:proofErr w:type="spellStart"/>
            <w:r w:rsidR="00721D38" w:rsidRPr="005D25EB">
              <w:rPr>
                <w:sz w:val="24"/>
                <w:szCs w:val="24"/>
              </w:rPr>
              <w:t>Nasar</w:t>
            </w:r>
            <w:proofErr w:type="spellEnd"/>
            <w:r w:rsidR="00721D38" w:rsidRPr="005D25EB">
              <w:rPr>
                <w:sz w:val="24"/>
                <w:szCs w:val="24"/>
              </w:rPr>
              <w:t xml:space="preserve"> de violación </w:t>
            </w:r>
            <w:r w:rsidR="00A17190" w:rsidRPr="005D25EB">
              <w:rPr>
                <w:sz w:val="24"/>
                <w:szCs w:val="24"/>
              </w:rPr>
              <w:t>y se estalla el rencor de los hermanos Vicarios sobre el protagonista</w:t>
            </w:r>
            <w:r w:rsidR="00522F48" w:rsidRPr="005D25EB">
              <w:rPr>
                <w:sz w:val="24"/>
                <w:szCs w:val="24"/>
              </w:rPr>
              <w:t xml:space="preserve">. Espacio reducido y cerrado. </w:t>
            </w:r>
          </w:p>
          <w:p w:rsidR="00D62D4C" w:rsidRPr="005D25EB" w:rsidRDefault="00522F48" w:rsidP="00795C86">
            <w:pPr>
              <w:cnfStyle w:val="000000000000"/>
              <w:rPr>
                <w:b/>
                <w:sz w:val="24"/>
                <w:szCs w:val="24"/>
              </w:rPr>
            </w:pPr>
            <w:r w:rsidRPr="005D25EB">
              <w:rPr>
                <w:b/>
                <w:sz w:val="24"/>
                <w:szCs w:val="24"/>
              </w:rPr>
              <w:t xml:space="preserve">Casa </w:t>
            </w:r>
            <w:proofErr w:type="spellStart"/>
            <w:r w:rsidRPr="005D25EB">
              <w:rPr>
                <w:b/>
                <w:sz w:val="24"/>
                <w:szCs w:val="24"/>
              </w:rPr>
              <w:t>Nasar</w:t>
            </w:r>
            <w:proofErr w:type="spellEnd"/>
            <w:r w:rsidRPr="005D25EB">
              <w:rPr>
                <w:b/>
                <w:sz w:val="24"/>
                <w:szCs w:val="24"/>
              </w:rPr>
              <w:t>:</w:t>
            </w:r>
            <w:r w:rsidRPr="005D25EB">
              <w:rPr>
                <w:sz w:val="24"/>
                <w:szCs w:val="24"/>
              </w:rPr>
              <w:t xml:space="preserve"> Lugar donde Placida Linero impide la entrada a su hijo luego de que ella cerrara la puerta con llave. Este espacio es</w:t>
            </w:r>
            <w:r w:rsidRPr="005D25EB">
              <w:rPr>
                <w:b/>
                <w:sz w:val="24"/>
                <w:szCs w:val="24"/>
              </w:rPr>
              <w:t xml:space="preserve"> </w:t>
            </w:r>
            <w:r w:rsidR="009C7A18" w:rsidRPr="005D25EB">
              <w:rPr>
                <w:sz w:val="24"/>
                <w:szCs w:val="24"/>
              </w:rPr>
              <w:t xml:space="preserve">importante porque se le niega la salvación al protagonista de la historia. </w:t>
            </w:r>
            <w:r w:rsidR="00A444FF" w:rsidRPr="005D25EB">
              <w:rPr>
                <w:sz w:val="24"/>
                <w:szCs w:val="24"/>
              </w:rPr>
              <w:t xml:space="preserve">Al final, entra a su casa luego de pasar por la Casa Lanao y muere en la cocina. </w:t>
            </w:r>
            <w:r w:rsidR="005D2A37" w:rsidRPr="005D25EB">
              <w:rPr>
                <w:sz w:val="24"/>
                <w:szCs w:val="24"/>
              </w:rPr>
              <w:t xml:space="preserve">Espacio reducido y </w:t>
            </w:r>
            <w:r w:rsidR="005D2A37" w:rsidRPr="005D25EB">
              <w:rPr>
                <w:sz w:val="24"/>
                <w:szCs w:val="24"/>
              </w:rPr>
              <w:lastRenderedPageBreak/>
              <w:t xml:space="preserve">cerrado. </w:t>
            </w:r>
            <w:r w:rsidR="00A444FF" w:rsidRPr="005D25EB">
              <w:rPr>
                <w:sz w:val="24"/>
                <w:szCs w:val="24"/>
              </w:rPr>
              <w:t xml:space="preserve"> </w:t>
            </w:r>
            <w:r w:rsidR="00A17190" w:rsidRPr="005D25EB">
              <w:rPr>
                <w:b/>
                <w:sz w:val="24"/>
                <w:szCs w:val="24"/>
              </w:rPr>
              <w:t xml:space="preserve"> </w:t>
            </w:r>
            <w:r w:rsidR="00721D38" w:rsidRPr="005D25EB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87" w:type="dxa"/>
          </w:tcPr>
          <w:p w:rsidR="007719DA" w:rsidRPr="005D25EB" w:rsidRDefault="007719DA" w:rsidP="00514124">
            <w:pPr>
              <w:cnfStyle w:val="000000000000"/>
              <w:rPr>
                <w:sz w:val="24"/>
                <w:szCs w:val="24"/>
              </w:rPr>
            </w:pPr>
          </w:p>
        </w:tc>
        <w:tc>
          <w:tcPr>
            <w:tcW w:w="3287" w:type="dxa"/>
          </w:tcPr>
          <w:p w:rsidR="007719DA" w:rsidRDefault="007719DA" w:rsidP="00514124">
            <w:pPr>
              <w:cnfStyle w:val="000000000000"/>
            </w:pPr>
          </w:p>
        </w:tc>
      </w:tr>
      <w:tr w:rsidR="00101F8B" w:rsidTr="005D25EB">
        <w:trPr>
          <w:cnfStyle w:val="000000100000"/>
        </w:trPr>
        <w:tc>
          <w:tcPr>
            <w:cnfStyle w:val="001000000000"/>
            <w:tcW w:w="3286" w:type="dxa"/>
          </w:tcPr>
          <w:p w:rsidR="007719DA" w:rsidRPr="005D25EB" w:rsidRDefault="007719DA" w:rsidP="00514124">
            <w:pPr>
              <w:rPr>
                <w:sz w:val="24"/>
                <w:szCs w:val="24"/>
              </w:rPr>
            </w:pPr>
            <w:r w:rsidRPr="005D25EB">
              <w:rPr>
                <w:sz w:val="24"/>
                <w:szCs w:val="24"/>
              </w:rPr>
              <w:lastRenderedPageBreak/>
              <w:t xml:space="preserve">TIEMPO </w:t>
            </w:r>
          </w:p>
        </w:tc>
        <w:tc>
          <w:tcPr>
            <w:tcW w:w="3286" w:type="dxa"/>
          </w:tcPr>
          <w:p w:rsidR="007719DA" w:rsidRPr="005D25EB" w:rsidRDefault="009371AE" w:rsidP="00A17D03">
            <w:pPr>
              <w:cnfStyle w:val="000000100000"/>
              <w:rPr>
                <w:sz w:val="24"/>
                <w:szCs w:val="24"/>
              </w:rPr>
            </w:pPr>
            <w:r w:rsidRPr="005D25EB">
              <w:rPr>
                <w:sz w:val="24"/>
                <w:szCs w:val="24"/>
              </w:rPr>
              <w:t xml:space="preserve">La historia sucede en los años 50 y es relatada varios años después. Es una anacrónica, pues el tiempo a lo largo de la obra es indeterminado, con </w:t>
            </w:r>
            <w:r w:rsidR="00A17D03" w:rsidRPr="005D25EB">
              <w:rPr>
                <w:sz w:val="24"/>
                <w:szCs w:val="24"/>
              </w:rPr>
              <w:t xml:space="preserve">retrocesos y avances. La historia comienza con una prolepsis externa.  </w:t>
            </w:r>
          </w:p>
        </w:tc>
        <w:tc>
          <w:tcPr>
            <w:tcW w:w="3287" w:type="dxa"/>
          </w:tcPr>
          <w:p w:rsidR="007719DA" w:rsidRPr="005D25EB" w:rsidRDefault="007719DA" w:rsidP="00514124">
            <w:pPr>
              <w:cnfStyle w:val="000000100000"/>
              <w:rPr>
                <w:sz w:val="24"/>
                <w:szCs w:val="24"/>
              </w:rPr>
            </w:pPr>
          </w:p>
        </w:tc>
        <w:tc>
          <w:tcPr>
            <w:tcW w:w="3287" w:type="dxa"/>
          </w:tcPr>
          <w:p w:rsidR="007719DA" w:rsidRDefault="007719DA" w:rsidP="00514124">
            <w:pPr>
              <w:cnfStyle w:val="000000100000"/>
            </w:pPr>
          </w:p>
        </w:tc>
      </w:tr>
      <w:tr w:rsidR="00101F8B" w:rsidTr="005D25EB">
        <w:tc>
          <w:tcPr>
            <w:cnfStyle w:val="001000000000"/>
            <w:tcW w:w="3286" w:type="dxa"/>
          </w:tcPr>
          <w:p w:rsidR="007719DA" w:rsidRPr="005D25EB" w:rsidRDefault="007719DA" w:rsidP="00514124">
            <w:pPr>
              <w:rPr>
                <w:sz w:val="24"/>
                <w:szCs w:val="24"/>
              </w:rPr>
            </w:pPr>
            <w:r w:rsidRPr="005D25EB">
              <w:rPr>
                <w:sz w:val="24"/>
                <w:szCs w:val="24"/>
              </w:rPr>
              <w:t>TÍTULO</w:t>
            </w:r>
          </w:p>
        </w:tc>
        <w:tc>
          <w:tcPr>
            <w:tcW w:w="3286" w:type="dxa"/>
          </w:tcPr>
          <w:p w:rsidR="007719DA" w:rsidRPr="005D25EB" w:rsidRDefault="00EF3783" w:rsidP="00BB7C76">
            <w:pPr>
              <w:cnfStyle w:val="000000000000"/>
              <w:rPr>
                <w:sz w:val="24"/>
                <w:szCs w:val="24"/>
              </w:rPr>
            </w:pPr>
            <w:r w:rsidRPr="005D25EB">
              <w:rPr>
                <w:sz w:val="24"/>
                <w:szCs w:val="24"/>
              </w:rPr>
              <w:t xml:space="preserve">El titulo de la obra es mixto. En primer lugar es temático porque anticipa el tema de la muerte. También, es rematico porque </w:t>
            </w:r>
            <w:r w:rsidR="00485D25" w:rsidRPr="005D25EB">
              <w:rPr>
                <w:sz w:val="24"/>
                <w:szCs w:val="24"/>
              </w:rPr>
              <w:t>indica que el género de la obra es crónica.</w:t>
            </w:r>
            <w:r w:rsidR="00BB7C76" w:rsidRPr="005D25EB">
              <w:rPr>
                <w:sz w:val="24"/>
                <w:szCs w:val="24"/>
              </w:rPr>
              <w:t xml:space="preserve"> Por último, es </w:t>
            </w:r>
            <w:proofErr w:type="spellStart"/>
            <w:r w:rsidR="00BB7C76" w:rsidRPr="005D25EB">
              <w:rPr>
                <w:sz w:val="24"/>
                <w:szCs w:val="24"/>
              </w:rPr>
              <w:t>proleptico</w:t>
            </w:r>
            <w:proofErr w:type="spellEnd"/>
            <w:r w:rsidR="00BB7C76" w:rsidRPr="005D25EB">
              <w:rPr>
                <w:sz w:val="24"/>
                <w:szCs w:val="24"/>
              </w:rPr>
              <w:t xml:space="preserve"> porque anticipa el desenlace de la obra al indicar la muerte anunciada.   </w:t>
            </w:r>
            <w:r w:rsidR="00485D25" w:rsidRPr="005D25EB">
              <w:rPr>
                <w:sz w:val="24"/>
                <w:szCs w:val="24"/>
              </w:rPr>
              <w:t xml:space="preserve"> </w:t>
            </w:r>
            <w:r w:rsidRPr="005D25EB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3287" w:type="dxa"/>
          </w:tcPr>
          <w:p w:rsidR="007719DA" w:rsidRPr="005D25EB" w:rsidRDefault="007719DA" w:rsidP="00514124">
            <w:pPr>
              <w:cnfStyle w:val="000000000000"/>
              <w:rPr>
                <w:sz w:val="24"/>
                <w:szCs w:val="24"/>
              </w:rPr>
            </w:pPr>
          </w:p>
        </w:tc>
        <w:tc>
          <w:tcPr>
            <w:tcW w:w="3287" w:type="dxa"/>
          </w:tcPr>
          <w:p w:rsidR="007719DA" w:rsidRDefault="007719DA" w:rsidP="00514124">
            <w:pPr>
              <w:cnfStyle w:val="000000000000"/>
            </w:pPr>
          </w:p>
        </w:tc>
      </w:tr>
      <w:tr w:rsidR="00101F8B" w:rsidTr="005D25EB">
        <w:trPr>
          <w:cnfStyle w:val="000000100000"/>
        </w:trPr>
        <w:tc>
          <w:tcPr>
            <w:cnfStyle w:val="001000000000"/>
            <w:tcW w:w="3286" w:type="dxa"/>
          </w:tcPr>
          <w:p w:rsidR="007719DA" w:rsidRPr="005D25EB" w:rsidRDefault="00536CA2" w:rsidP="005141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TEMAS</w:t>
            </w:r>
          </w:p>
        </w:tc>
        <w:tc>
          <w:tcPr>
            <w:tcW w:w="3286" w:type="dxa"/>
          </w:tcPr>
          <w:p w:rsidR="007719DA" w:rsidRDefault="003C655B" w:rsidP="00514124">
            <w:pPr>
              <w:cnfStyle w:val="00000010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Destino</w:t>
            </w:r>
          </w:p>
          <w:p w:rsidR="003C655B" w:rsidRDefault="003C655B" w:rsidP="00514124">
            <w:pPr>
              <w:cnfStyle w:val="00000010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Violencia</w:t>
            </w:r>
          </w:p>
          <w:p w:rsidR="003C655B" w:rsidRDefault="003C655B" w:rsidP="00514124">
            <w:pPr>
              <w:cnfStyle w:val="00000010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Machismo</w:t>
            </w:r>
          </w:p>
          <w:p w:rsidR="003C655B" w:rsidRDefault="003C655B" w:rsidP="00514124">
            <w:pPr>
              <w:cnfStyle w:val="00000010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Crimen</w:t>
            </w:r>
          </w:p>
          <w:p w:rsidR="003C655B" w:rsidRDefault="003C655B" w:rsidP="00514124">
            <w:pPr>
              <w:cnfStyle w:val="00000010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Honor</w:t>
            </w:r>
          </w:p>
          <w:p w:rsidR="003C655B" w:rsidRDefault="003C655B" w:rsidP="00514124">
            <w:pPr>
              <w:cnfStyle w:val="00000010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Dignidad</w:t>
            </w:r>
          </w:p>
          <w:p w:rsidR="003C655B" w:rsidRDefault="003C655B" w:rsidP="00514124">
            <w:pPr>
              <w:cnfStyle w:val="00000010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Creencias</w:t>
            </w:r>
          </w:p>
          <w:p w:rsidR="003C655B" w:rsidRDefault="003C655B" w:rsidP="00514124">
            <w:pPr>
              <w:cnfStyle w:val="00000010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Religión</w:t>
            </w:r>
          </w:p>
          <w:p w:rsidR="003C655B" w:rsidRDefault="003C655B" w:rsidP="00514124">
            <w:pPr>
              <w:cnfStyle w:val="00000010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Credulidad</w:t>
            </w:r>
          </w:p>
          <w:p w:rsidR="003C655B" w:rsidRPr="005D25EB" w:rsidRDefault="003C655B" w:rsidP="00514124">
            <w:pPr>
              <w:cnfStyle w:val="00000010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Superstición</w:t>
            </w:r>
          </w:p>
        </w:tc>
        <w:tc>
          <w:tcPr>
            <w:tcW w:w="3287" w:type="dxa"/>
          </w:tcPr>
          <w:p w:rsidR="007719DA" w:rsidRPr="005D25EB" w:rsidRDefault="007719DA" w:rsidP="00514124">
            <w:pPr>
              <w:cnfStyle w:val="000000100000"/>
              <w:rPr>
                <w:sz w:val="24"/>
                <w:szCs w:val="24"/>
              </w:rPr>
            </w:pPr>
          </w:p>
        </w:tc>
        <w:tc>
          <w:tcPr>
            <w:tcW w:w="3287" w:type="dxa"/>
          </w:tcPr>
          <w:p w:rsidR="007719DA" w:rsidRDefault="007719DA" w:rsidP="00514124">
            <w:pPr>
              <w:cnfStyle w:val="000000100000"/>
            </w:pPr>
          </w:p>
        </w:tc>
      </w:tr>
    </w:tbl>
    <w:p w:rsidR="000D5521" w:rsidRDefault="000D5521"/>
    <w:sectPr w:rsidR="000D5521" w:rsidSect="000D552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D802A9"/>
    <w:rsid w:val="000313C1"/>
    <w:rsid w:val="00072D1C"/>
    <w:rsid w:val="00075D45"/>
    <w:rsid w:val="000C6D29"/>
    <w:rsid w:val="000D5521"/>
    <w:rsid w:val="000D5737"/>
    <w:rsid w:val="001000F9"/>
    <w:rsid w:val="00101F8B"/>
    <w:rsid w:val="001170D0"/>
    <w:rsid w:val="001C0BFF"/>
    <w:rsid w:val="002372CB"/>
    <w:rsid w:val="002467D3"/>
    <w:rsid w:val="002B3F20"/>
    <w:rsid w:val="00320CF9"/>
    <w:rsid w:val="0033498D"/>
    <w:rsid w:val="00397C2D"/>
    <w:rsid w:val="003B39BE"/>
    <w:rsid w:val="003B5410"/>
    <w:rsid w:val="003C655B"/>
    <w:rsid w:val="003D5850"/>
    <w:rsid w:val="00401ADF"/>
    <w:rsid w:val="00405AD2"/>
    <w:rsid w:val="004261F3"/>
    <w:rsid w:val="00431D9A"/>
    <w:rsid w:val="00442F11"/>
    <w:rsid w:val="004638A6"/>
    <w:rsid w:val="00485D25"/>
    <w:rsid w:val="004A62BC"/>
    <w:rsid w:val="004C2D35"/>
    <w:rsid w:val="004F0182"/>
    <w:rsid w:val="004F19FF"/>
    <w:rsid w:val="004F1B81"/>
    <w:rsid w:val="005130C1"/>
    <w:rsid w:val="00522F48"/>
    <w:rsid w:val="00536CA2"/>
    <w:rsid w:val="00570D2F"/>
    <w:rsid w:val="005A4790"/>
    <w:rsid w:val="005B584D"/>
    <w:rsid w:val="005B6981"/>
    <w:rsid w:val="005D25EB"/>
    <w:rsid w:val="005D2A37"/>
    <w:rsid w:val="00616DB3"/>
    <w:rsid w:val="00632D95"/>
    <w:rsid w:val="00666C75"/>
    <w:rsid w:val="00696220"/>
    <w:rsid w:val="006D22DE"/>
    <w:rsid w:val="006E2372"/>
    <w:rsid w:val="006E3A0A"/>
    <w:rsid w:val="006E70BD"/>
    <w:rsid w:val="006F0077"/>
    <w:rsid w:val="007012C3"/>
    <w:rsid w:val="00721D38"/>
    <w:rsid w:val="00734F45"/>
    <w:rsid w:val="007670CC"/>
    <w:rsid w:val="007719DA"/>
    <w:rsid w:val="00795C86"/>
    <w:rsid w:val="00796F57"/>
    <w:rsid w:val="0082740B"/>
    <w:rsid w:val="008418CE"/>
    <w:rsid w:val="0089771E"/>
    <w:rsid w:val="008A57BE"/>
    <w:rsid w:val="008C7ECA"/>
    <w:rsid w:val="008F033D"/>
    <w:rsid w:val="00905A17"/>
    <w:rsid w:val="0092280F"/>
    <w:rsid w:val="009265C3"/>
    <w:rsid w:val="009371AE"/>
    <w:rsid w:val="009C7A18"/>
    <w:rsid w:val="00A04FAF"/>
    <w:rsid w:val="00A17190"/>
    <w:rsid w:val="00A17D03"/>
    <w:rsid w:val="00A30360"/>
    <w:rsid w:val="00A444FF"/>
    <w:rsid w:val="00A44834"/>
    <w:rsid w:val="00A74DD9"/>
    <w:rsid w:val="00A806A3"/>
    <w:rsid w:val="00B00898"/>
    <w:rsid w:val="00B27B3A"/>
    <w:rsid w:val="00B41753"/>
    <w:rsid w:val="00B70BC9"/>
    <w:rsid w:val="00B7283B"/>
    <w:rsid w:val="00B7576C"/>
    <w:rsid w:val="00BB7C76"/>
    <w:rsid w:val="00BF2546"/>
    <w:rsid w:val="00C1236A"/>
    <w:rsid w:val="00C55CF1"/>
    <w:rsid w:val="00C77315"/>
    <w:rsid w:val="00C90345"/>
    <w:rsid w:val="00C9293E"/>
    <w:rsid w:val="00CB0383"/>
    <w:rsid w:val="00CB4299"/>
    <w:rsid w:val="00CC309C"/>
    <w:rsid w:val="00CF5874"/>
    <w:rsid w:val="00D3600C"/>
    <w:rsid w:val="00D36E8E"/>
    <w:rsid w:val="00D62D4C"/>
    <w:rsid w:val="00D74DB3"/>
    <w:rsid w:val="00D802A9"/>
    <w:rsid w:val="00DB0D28"/>
    <w:rsid w:val="00DD26D3"/>
    <w:rsid w:val="00DD7703"/>
    <w:rsid w:val="00DF2621"/>
    <w:rsid w:val="00E022F5"/>
    <w:rsid w:val="00E81DB2"/>
    <w:rsid w:val="00EC44E5"/>
    <w:rsid w:val="00EC7572"/>
    <w:rsid w:val="00EF3783"/>
    <w:rsid w:val="00EF6734"/>
    <w:rsid w:val="00F23E6D"/>
    <w:rsid w:val="00F37641"/>
    <w:rsid w:val="00F44BAF"/>
    <w:rsid w:val="00F64335"/>
    <w:rsid w:val="00F65046"/>
    <w:rsid w:val="00F805AD"/>
    <w:rsid w:val="00FC28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19DA"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802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Cuadrculamedia3-nfasis4">
    <w:name w:val="Medium Grid 3 Accent 4"/>
    <w:basedOn w:val="Tablanormal"/>
    <w:uiPriority w:val="69"/>
    <w:rsid w:val="007719DA"/>
    <w:pPr>
      <w:spacing w:after="0" w:line="240" w:lineRule="auto"/>
    </w:pPr>
    <w:rPr>
      <w:lang w:val="es-CO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paragraph" w:styleId="Prrafodelista">
    <w:name w:val="List Paragraph"/>
    <w:basedOn w:val="Normal"/>
    <w:uiPriority w:val="34"/>
    <w:qFormat/>
    <w:rsid w:val="00A30360"/>
    <w:pPr>
      <w:ind w:left="720"/>
      <w:contextualSpacing/>
    </w:pPr>
  </w:style>
  <w:style w:type="table" w:styleId="Sombreadovistoso-nfasis5">
    <w:name w:val="Colorful Shading Accent 5"/>
    <w:basedOn w:val="Tablanormal"/>
    <w:uiPriority w:val="71"/>
    <w:rsid w:val="005D25EB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uadrculavistosa-nfasis1">
    <w:name w:val="Colorful Grid Accent 1"/>
    <w:basedOn w:val="Tablanormal"/>
    <w:uiPriority w:val="73"/>
    <w:rsid w:val="005D25EB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3-nfasis1">
    <w:name w:val="Medium Grid 3 Accent 1"/>
    <w:basedOn w:val="Tablanormal"/>
    <w:uiPriority w:val="69"/>
    <w:rsid w:val="005D25E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7</Pages>
  <Words>989</Words>
  <Characters>5445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2</cp:revision>
  <dcterms:created xsi:type="dcterms:W3CDTF">2013-03-18T04:22:00Z</dcterms:created>
  <dcterms:modified xsi:type="dcterms:W3CDTF">2013-03-18T04:22:00Z</dcterms:modified>
</cp:coreProperties>
</file>